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212B" w14:textId="77777777" w:rsidR="00B70B08" w:rsidRDefault="00B70B08" w:rsidP="00B70B08">
      <w:pPr>
        <w:keepNext/>
        <w:ind w:right="1"/>
        <w:jc w:val="center"/>
        <w:outlineLvl w:val="0"/>
        <w:rPr>
          <w:rFonts w:ascii="Times New Roman" w:hAnsi="Times New Roman"/>
          <w:b/>
          <w:bCs/>
          <w:kern w:val="36"/>
          <w:sz w:val="36"/>
          <w:szCs w:val="36"/>
        </w:rPr>
      </w:pPr>
    </w:p>
    <w:p w14:paraId="2DCC7A24" w14:textId="7C3D0441" w:rsidR="00B70B08" w:rsidRPr="003027CA" w:rsidRDefault="00B70B08" w:rsidP="00B70B08">
      <w:pPr>
        <w:keepNext/>
        <w:ind w:right="1"/>
        <w:jc w:val="center"/>
        <w:outlineLvl w:val="0"/>
        <w:rPr>
          <w:rFonts w:ascii="Times New Roman" w:hAnsi="Times New Roman"/>
          <w:b/>
          <w:bCs/>
          <w:kern w:val="36"/>
          <w:sz w:val="36"/>
          <w:szCs w:val="36"/>
        </w:rPr>
      </w:pPr>
      <w:r w:rsidRPr="003027CA">
        <w:rPr>
          <w:rFonts w:ascii="Times New Roman" w:hAnsi="Times New Roman"/>
          <w:b/>
          <w:bCs/>
          <w:kern w:val="36"/>
          <w:sz w:val="36"/>
          <w:szCs w:val="36"/>
        </w:rPr>
        <w:t>A Policy for Relationships an</w:t>
      </w:r>
      <w:r w:rsidR="00472A94">
        <w:rPr>
          <w:rFonts w:ascii="Times New Roman" w:hAnsi="Times New Roman"/>
          <w:b/>
          <w:bCs/>
          <w:kern w:val="36"/>
          <w:sz w:val="36"/>
          <w:szCs w:val="36"/>
        </w:rPr>
        <w:t>d Sexuality Education (RSE) 202</w:t>
      </w:r>
      <w:r w:rsidR="006A5677">
        <w:rPr>
          <w:rFonts w:ascii="Times New Roman" w:hAnsi="Times New Roman"/>
          <w:b/>
          <w:bCs/>
          <w:kern w:val="36"/>
          <w:sz w:val="36"/>
          <w:szCs w:val="36"/>
        </w:rPr>
        <w:t>4</w:t>
      </w:r>
    </w:p>
    <w:p w14:paraId="187672F3" w14:textId="77777777" w:rsidR="00B70B08" w:rsidRPr="003E7143" w:rsidRDefault="00B70B08" w:rsidP="00B70B08">
      <w:pPr>
        <w:rPr>
          <w:u w:val="single"/>
        </w:rPr>
      </w:pPr>
    </w:p>
    <w:p w14:paraId="13248CC7" w14:textId="77777777" w:rsidR="0045207D" w:rsidRDefault="0045207D" w:rsidP="0045207D">
      <w:pPr>
        <w:rPr>
          <w:rFonts w:ascii="Times New Roman" w:hAnsi="Times New Roman"/>
          <w:b/>
          <w:sz w:val="40"/>
          <w:szCs w:val="40"/>
        </w:rPr>
      </w:pPr>
    </w:p>
    <w:p w14:paraId="7C39601E" w14:textId="77777777" w:rsidR="002F382D" w:rsidRDefault="002F382D" w:rsidP="0045207D">
      <w:pPr>
        <w:rPr>
          <w:rFonts w:ascii="Times New Roman" w:hAnsi="Times New Roman"/>
          <w:b/>
          <w:sz w:val="40"/>
          <w:szCs w:val="40"/>
        </w:rPr>
      </w:pPr>
    </w:p>
    <w:p w14:paraId="40295715" w14:textId="77777777" w:rsidR="002F382D" w:rsidRDefault="002F382D" w:rsidP="0045207D">
      <w:pPr>
        <w:rPr>
          <w:rFonts w:ascii="Times New Roman" w:hAnsi="Times New Roman"/>
          <w:b/>
          <w:sz w:val="40"/>
          <w:szCs w:val="40"/>
        </w:rPr>
      </w:pPr>
    </w:p>
    <w:p w14:paraId="0CFEA7F5" w14:textId="77777777" w:rsidR="002F382D" w:rsidRDefault="002F382D" w:rsidP="0045207D">
      <w:pPr>
        <w:rPr>
          <w:rFonts w:ascii="Times New Roman" w:hAnsi="Times New Roman"/>
          <w:b/>
          <w:sz w:val="40"/>
          <w:szCs w:val="40"/>
        </w:rPr>
      </w:pPr>
    </w:p>
    <w:p w14:paraId="207E27FD" w14:textId="77777777" w:rsidR="00B70B08" w:rsidRDefault="00B70B08" w:rsidP="0045207D">
      <w:pPr>
        <w:rPr>
          <w:rFonts w:ascii="Times New Roman" w:hAnsi="Times New Roman"/>
          <w:b/>
          <w:sz w:val="40"/>
          <w:szCs w:val="40"/>
        </w:rPr>
      </w:pPr>
    </w:p>
    <w:p w14:paraId="22D0E16A" w14:textId="77777777" w:rsidR="00B70B08" w:rsidRDefault="00B70B08" w:rsidP="0045207D">
      <w:pPr>
        <w:rPr>
          <w:rFonts w:ascii="Times New Roman" w:hAnsi="Times New Roman"/>
          <w:b/>
          <w:sz w:val="40"/>
          <w:szCs w:val="40"/>
        </w:rPr>
      </w:pPr>
    </w:p>
    <w:p w14:paraId="42646471" w14:textId="77777777" w:rsidR="004462B9" w:rsidRDefault="004462B9" w:rsidP="00B70B08">
      <w:pPr>
        <w:jc w:val="center"/>
        <w:rPr>
          <w:rFonts w:ascii="Times New Roman" w:hAnsi="Times New Roman"/>
          <w:b/>
          <w:sz w:val="40"/>
          <w:szCs w:val="40"/>
        </w:rPr>
      </w:pPr>
      <w:r>
        <w:rPr>
          <w:rFonts w:ascii="Times New Roman" w:hAnsi="Times New Roman"/>
          <w:b/>
          <w:sz w:val="40"/>
          <w:szCs w:val="40"/>
        </w:rPr>
        <w:t>“God created man in the image of himself,</w:t>
      </w:r>
    </w:p>
    <w:p w14:paraId="206E2117" w14:textId="77777777" w:rsidR="004462B9" w:rsidRDefault="004462B9" w:rsidP="00B70B08">
      <w:pPr>
        <w:jc w:val="center"/>
        <w:rPr>
          <w:rFonts w:ascii="Times New Roman" w:hAnsi="Times New Roman"/>
          <w:b/>
          <w:sz w:val="40"/>
          <w:szCs w:val="40"/>
        </w:rPr>
      </w:pPr>
      <w:r>
        <w:rPr>
          <w:rFonts w:ascii="Times New Roman" w:hAnsi="Times New Roman"/>
          <w:b/>
          <w:sz w:val="40"/>
          <w:szCs w:val="40"/>
        </w:rPr>
        <w:t xml:space="preserve">in the image of </w:t>
      </w:r>
      <w:proofErr w:type="gramStart"/>
      <w:r>
        <w:rPr>
          <w:rFonts w:ascii="Times New Roman" w:hAnsi="Times New Roman"/>
          <w:b/>
          <w:sz w:val="40"/>
          <w:szCs w:val="40"/>
        </w:rPr>
        <w:t>God</w:t>
      </w:r>
      <w:proofErr w:type="gramEnd"/>
      <w:r>
        <w:rPr>
          <w:rFonts w:ascii="Times New Roman" w:hAnsi="Times New Roman"/>
          <w:b/>
          <w:sz w:val="40"/>
          <w:szCs w:val="40"/>
        </w:rPr>
        <w:t xml:space="preserve"> he created him,</w:t>
      </w:r>
    </w:p>
    <w:p w14:paraId="3BF82142" w14:textId="77777777" w:rsidR="004462B9" w:rsidRDefault="004462B9" w:rsidP="00B70B08">
      <w:pPr>
        <w:jc w:val="center"/>
        <w:rPr>
          <w:rFonts w:ascii="Times New Roman" w:hAnsi="Times New Roman"/>
          <w:b/>
          <w:sz w:val="40"/>
          <w:szCs w:val="40"/>
        </w:rPr>
      </w:pPr>
      <w:r>
        <w:rPr>
          <w:rFonts w:ascii="Times New Roman" w:hAnsi="Times New Roman"/>
          <w:b/>
          <w:sz w:val="40"/>
          <w:szCs w:val="40"/>
        </w:rPr>
        <w:t>male and female he created them.”</w:t>
      </w:r>
    </w:p>
    <w:p w14:paraId="3920B9C4" w14:textId="77777777" w:rsidR="004462B9" w:rsidRDefault="004462B9" w:rsidP="00B70B08">
      <w:pPr>
        <w:jc w:val="center"/>
        <w:rPr>
          <w:rFonts w:ascii="Times New Roman" w:hAnsi="Times New Roman"/>
          <w:b/>
          <w:sz w:val="40"/>
          <w:szCs w:val="40"/>
        </w:rPr>
      </w:pPr>
      <w:r>
        <w:rPr>
          <w:rFonts w:ascii="Times New Roman" w:hAnsi="Times New Roman"/>
          <w:b/>
          <w:sz w:val="40"/>
          <w:szCs w:val="40"/>
        </w:rPr>
        <w:t>Genesis 1:27</w:t>
      </w:r>
    </w:p>
    <w:p w14:paraId="37837769" w14:textId="77777777" w:rsidR="002F382D" w:rsidRDefault="002F382D" w:rsidP="0045207D">
      <w:pPr>
        <w:rPr>
          <w:rFonts w:ascii="Times New Roman" w:hAnsi="Times New Roman"/>
          <w:b/>
          <w:sz w:val="40"/>
          <w:szCs w:val="40"/>
        </w:rPr>
      </w:pPr>
    </w:p>
    <w:p w14:paraId="4988BD80" w14:textId="77777777" w:rsidR="002F382D" w:rsidRDefault="002F382D" w:rsidP="0045207D">
      <w:pPr>
        <w:rPr>
          <w:rFonts w:ascii="Times New Roman" w:hAnsi="Times New Roman"/>
          <w:b/>
          <w:sz w:val="40"/>
          <w:szCs w:val="40"/>
        </w:rPr>
      </w:pPr>
    </w:p>
    <w:p w14:paraId="1DDAC6D9" w14:textId="77777777" w:rsidR="00CB01B3" w:rsidRPr="00CB01B3" w:rsidRDefault="00CB01B3" w:rsidP="00CB01B3">
      <w:pPr>
        <w:jc w:val="center"/>
        <w:rPr>
          <w:rFonts w:ascii="Arial" w:hAnsi="Arial" w:cs="Arial"/>
          <w:b/>
          <w:sz w:val="28"/>
          <w:szCs w:val="28"/>
          <w:u w:val="single"/>
        </w:rPr>
      </w:pPr>
    </w:p>
    <w:p w14:paraId="6D0B2329" w14:textId="77777777" w:rsidR="00CB01B3" w:rsidRPr="00CB01B3" w:rsidRDefault="00CB01B3" w:rsidP="00CB01B3">
      <w:pPr>
        <w:rPr>
          <w:rFonts w:ascii="Arial" w:hAnsi="Arial" w:cs="Arial"/>
          <w:b/>
        </w:rPr>
      </w:pPr>
      <w:r w:rsidRPr="00CB01B3">
        <w:rPr>
          <w:rFonts w:ascii="Arial" w:hAnsi="Arial" w:cs="Arial"/>
          <w:b/>
        </w:rPr>
        <w:t>Signature of Chair of Board of Governors: ________________________</w:t>
      </w:r>
    </w:p>
    <w:p w14:paraId="5F50BBCD" w14:textId="77777777" w:rsidR="00CB01B3" w:rsidRPr="00CB01B3" w:rsidRDefault="00CB01B3" w:rsidP="00CB01B3">
      <w:pPr>
        <w:rPr>
          <w:rFonts w:ascii="Arial" w:hAnsi="Arial" w:cs="Arial"/>
          <w:b/>
        </w:rPr>
      </w:pPr>
    </w:p>
    <w:p w14:paraId="3741947F" w14:textId="77777777" w:rsidR="00CB01B3" w:rsidRPr="00CB01B3" w:rsidRDefault="00CB01B3" w:rsidP="00CB01B3">
      <w:pPr>
        <w:rPr>
          <w:rFonts w:ascii="Arial" w:hAnsi="Arial" w:cs="Arial"/>
          <w:b/>
        </w:rPr>
      </w:pPr>
      <w:r w:rsidRPr="00CB01B3">
        <w:rPr>
          <w:rFonts w:ascii="Arial" w:hAnsi="Arial" w:cs="Arial"/>
          <w:b/>
        </w:rPr>
        <w:t>Signature of Principal:  ________________________</w:t>
      </w:r>
    </w:p>
    <w:p w14:paraId="69EA8AA0" w14:textId="77777777" w:rsidR="00CB01B3" w:rsidRPr="00CB01B3" w:rsidRDefault="00CB01B3" w:rsidP="00CB01B3">
      <w:pPr>
        <w:jc w:val="both"/>
        <w:rPr>
          <w:rFonts w:ascii="Arial" w:hAnsi="Arial" w:cs="Arial"/>
          <w:b/>
        </w:rPr>
      </w:pPr>
    </w:p>
    <w:p w14:paraId="65D508B2" w14:textId="2483246F" w:rsidR="00CB01B3" w:rsidRPr="00CB01B3" w:rsidRDefault="00CB01B3" w:rsidP="00CB01B3">
      <w:pPr>
        <w:jc w:val="both"/>
        <w:rPr>
          <w:rFonts w:ascii="Arial" w:hAnsi="Arial" w:cs="Arial"/>
          <w:b/>
        </w:rPr>
      </w:pPr>
      <w:r w:rsidRPr="00CB01B3">
        <w:rPr>
          <w:rFonts w:ascii="Arial" w:hAnsi="Arial" w:cs="Arial"/>
          <w:b/>
        </w:rPr>
        <w:t xml:space="preserve">Date: </w:t>
      </w:r>
      <w:r w:rsidR="006A5677">
        <w:rPr>
          <w:rFonts w:ascii="Arial" w:hAnsi="Arial" w:cs="Arial"/>
          <w:b/>
        </w:rPr>
        <w:t>January</w:t>
      </w:r>
      <w:r w:rsidRPr="00CB01B3">
        <w:rPr>
          <w:rFonts w:ascii="Arial" w:hAnsi="Arial" w:cs="Arial"/>
          <w:b/>
        </w:rPr>
        <w:t xml:space="preserve"> 202</w:t>
      </w:r>
      <w:r w:rsidR="006A5677">
        <w:rPr>
          <w:rFonts w:ascii="Arial" w:hAnsi="Arial" w:cs="Arial"/>
          <w:b/>
        </w:rPr>
        <w:t>4</w:t>
      </w:r>
    </w:p>
    <w:p w14:paraId="38BB7612" w14:textId="77777777" w:rsidR="00CB01B3" w:rsidRPr="00CB01B3" w:rsidRDefault="00CB01B3" w:rsidP="00CB01B3">
      <w:pPr>
        <w:jc w:val="center"/>
        <w:rPr>
          <w:rFonts w:ascii="Arial" w:hAnsi="Arial" w:cs="Arial"/>
          <w:b/>
          <w:bCs/>
        </w:rPr>
      </w:pPr>
    </w:p>
    <w:p w14:paraId="0AAD6F7A" w14:textId="477DFFBC" w:rsidR="00CB01B3" w:rsidRPr="00CB01B3" w:rsidRDefault="00CB01B3" w:rsidP="00CB01B3">
      <w:pPr>
        <w:rPr>
          <w:rFonts w:ascii="Arial" w:hAnsi="Arial" w:cs="Arial"/>
          <w:b/>
        </w:rPr>
      </w:pPr>
      <w:r w:rsidRPr="00CB01B3">
        <w:rPr>
          <w:rFonts w:ascii="Arial" w:hAnsi="Arial" w:cs="Arial"/>
          <w:b/>
        </w:rPr>
        <w:t xml:space="preserve">Review due: </w:t>
      </w:r>
      <w:r w:rsidR="006A5677">
        <w:rPr>
          <w:rFonts w:ascii="Arial" w:hAnsi="Arial" w:cs="Arial"/>
          <w:b/>
        </w:rPr>
        <w:t>January</w:t>
      </w:r>
      <w:r w:rsidRPr="00CB01B3">
        <w:rPr>
          <w:rFonts w:ascii="Arial" w:hAnsi="Arial" w:cs="Arial"/>
          <w:b/>
        </w:rPr>
        <w:t xml:space="preserve"> 202</w:t>
      </w:r>
      <w:r w:rsidR="006A5677">
        <w:rPr>
          <w:rFonts w:ascii="Arial" w:hAnsi="Arial" w:cs="Arial"/>
          <w:b/>
        </w:rPr>
        <w:t>7</w:t>
      </w:r>
    </w:p>
    <w:p w14:paraId="3A9A541E" w14:textId="77777777" w:rsidR="00CB01B3" w:rsidRDefault="00CB01B3" w:rsidP="0045207D">
      <w:pPr>
        <w:rPr>
          <w:rFonts w:ascii="Times New Roman" w:hAnsi="Times New Roman"/>
          <w:b/>
          <w:sz w:val="40"/>
          <w:szCs w:val="40"/>
        </w:rPr>
      </w:pPr>
    </w:p>
    <w:p w14:paraId="4D99D099" w14:textId="77777777" w:rsidR="004462B9" w:rsidRDefault="004462B9" w:rsidP="0045207D">
      <w:pPr>
        <w:rPr>
          <w:rFonts w:ascii="Times New Roman" w:hAnsi="Times New Roman"/>
          <w:b/>
          <w:sz w:val="40"/>
          <w:szCs w:val="40"/>
        </w:rPr>
      </w:pPr>
    </w:p>
    <w:p w14:paraId="20E46549" w14:textId="77777777" w:rsidR="004462B9" w:rsidRDefault="004462B9" w:rsidP="00B70B08">
      <w:pPr>
        <w:jc w:val="center"/>
        <w:rPr>
          <w:rFonts w:ascii="Times New Roman" w:hAnsi="Times New Roman"/>
          <w:b/>
          <w:sz w:val="40"/>
          <w:szCs w:val="40"/>
        </w:rPr>
      </w:pPr>
    </w:p>
    <w:p w14:paraId="750E63FA" w14:textId="77777777" w:rsidR="004462B9" w:rsidRDefault="004462B9" w:rsidP="0045207D">
      <w:pPr>
        <w:rPr>
          <w:rFonts w:ascii="Times New Roman" w:hAnsi="Times New Roman"/>
          <w:b/>
          <w:sz w:val="40"/>
          <w:szCs w:val="40"/>
        </w:rPr>
      </w:pPr>
    </w:p>
    <w:p w14:paraId="441E7272" w14:textId="77777777" w:rsidR="004462B9" w:rsidRDefault="004462B9" w:rsidP="0045207D">
      <w:pPr>
        <w:rPr>
          <w:rFonts w:ascii="Times New Roman" w:hAnsi="Times New Roman"/>
          <w:b/>
          <w:sz w:val="40"/>
          <w:szCs w:val="40"/>
        </w:rPr>
      </w:pPr>
    </w:p>
    <w:p w14:paraId="5F19465F" w14:textId="77777777" w:rsidR="004462B9" w:rsidRDefault="004462B9" w:rsidP="0045207D">
      <w:pPr>
        <w:rPr>
          <w:rFonts w:ascii="Times New Roman" w:hAnsi="Times New Roman"/>
          <w:b/>
          <w:sz w:val="40"/>
          <w:szCs w:val="40"/>
        </w:rPr>
      </w:pPr>
    </w:p>
    <w:p w14:paraId="67AD84E0" w14:textId="77777777" w:rsidR="004462B9" w:rsidRDefault="004462B9" w:rsidP="0045207D">
      <w:pPr>
        <w:rPr>
          <w:rFonts w:ascii="Times New Roman" w:hAnsi="Times New Roman"/>
          <w:b/>
          <w:sz w:val="40"/>
          <w:szCs w:val="40"/>
        </w:rPr>
      </w:pPr>
    </w:p>
    <w:p w14:paraId="06CF6177" w14:textId="77777777" w:rsidR="004462B9" w:rsidRDefault="004462B9" w:rsidP="0045207D">
      <w:pPr>
        <w:rPr>
          <w:rFonts w:ascii="Times New Roman" w:hAnsi="Times New Roman"/>
          <w:b/>
          <w:sz w:val="40"/>
          <w:szCs w:val="40"/>
        </w:rPr>
      </w:pPr>
    </w:p>
    <w:p w14:paraId="5CDACEC5" w14:textId="77777777" w:rsidR="004462B9" w:rsidRDefault="004462B9" w:rsidP="0045207D">
      <w:pPr>
        <w:rPr>
          <w:rFonts w:ascii="Times New Roman" w:hAnsi="Times New Roman"/>
          <w:b/>
          <w:sz w:val="40"/>
          <w:szCs w:val="40"/>
        </w:rPr>
      </w:pPr>
    </w:p>
    <w:p w14:paraId="513B52C7" w14:textId="77777777" w:rsidR="004462B9" w:rsidRDefault="004462B9" w:rsidP="0045207D">
      <w:pPr>
        <w:rPr>
          <w:rFonts w:ascii="Times New Roman" w:hAnsi="Times New Roman"/>
          <w:b/>
          <w:sz w:val="40"/>
          <w:szCs w:val="40"/>
        </w:rPr>
      </w:pPr>
    </w:p>
    <w:p w14:paraId="6BE375C1" w14:textId="77777777" w:rsidR="004462B9" w:rsidRDefault="004462B9" w:rsidP="0045207D">
      <w:pPr>
        <w:rPr>
          <w:rFonts w:ascii="Times New Roman" w:hAnsi="Times New Roman"/>
          <w:b/>
          <w:sz w:val="40"/>
          <w:szCs w:val="40"/>
        </w:rPr>
      </w:pPr>
    </w:p>
    <w:p w14:paraId="102968AC" w14:textId="77777777" w:rsidR="00D72D95" w:rsidRDefault="00D72D95" w:rsidP="00B70B08">
      <w:pPr>
        <w:rPr>
          <w:rFonts w:ascii="Arial" w:hAnsi="Arial" w:cs="Arial"/>
          <w:b/>
          <w:sz w:val="28"/>
          <w:szCs w:val="28"/>
          <w:u w:val="single"/>
        </w:rPr>
      </w:pPr>
    </w:p>
    <w:p w14:paraId="1FA15631" w14:textId="77777777" w:rsidR="00D72D95" w:rsidRDefault="00D72D95" w:rsidP="0045207D">
      <w:pPr>
        <w:jc w:val="center"/>
        <w:rPr>
          <w:rFonts w:ascii="Arial" w:hAnsi="Arial" w:cs="Arial"/>
          <w:b/>
          <w:sz w:val="28"/>
          <w:szCs w:val="28"/>
          <w:u w:val="single"/>
        </w:rPr>
      </w:pPr>
    </w:p>
    <w:p w14:paraId="0B746920" w14:textId="77777777" w:rsidR="00A553F0" w:rsidRPr="00A553F0" w:rsidRDefault="00A553F0" w:rsidP="00A553F0">
      <w:pPr>
        <w:pStyle w:val="Heading1"/>
        <w:jc w:val="both"/>
        <w:rPr>
          <w:b/>
        </w:rPr>
      </w:pPr>
      <w:r w:rsidRPr="00A553F0">
        <w:rPr>
          <w:b/>
        </w:rPr>
        <w:t>Introduction</w:t>
      </w:r>
    </w:p>
    <w:p w14:paraId="0BF1A381" w14:textId="77777777" w:rsidR="00A553F0" w:rsidRPr="00A553F0" w:rsidRDefault="00A553F0" w:rsidP="00A553F0">
      <w:pPr>
        <w:jc w:val="both"/>
        <w:rPr>
          <w:rFonts w:ascii="Times New Roman" w:hAnsi="Times New Roman"/>
          <w:b/>
        </w:rPr>
      </w:pPr>
    </w:p>
    <w:p w14:paraId="501A4C27" w14:textId="77777777" w:rsidR="00A553F0" w:rsidRPr="00A553F0" w:rsidRDefault="00A553F0" w:rsidP="004730D7">
      <w:pPr>
        <w:jc w:val="both"/>
        <w:rPr>
          <w:rFonts w:ascii="Times New Roman" w:hAnsi="Times New Roman"/>
          <w:b/>
          <w:u w:val="single"/>
        </w:rPr>
      </w:pPr>
      <w:r w:rsidRPr="00A553F0">
        <w:rPr>
          <w:rFonts w:ascii="Times New Roman" w:hAnsi="Times New Roman"/>
          <w:b/>
          <w:u w:val="single"/>
        </w:rPr>
        <w:t>Rationale</w:t>
      </w:r>
    </w:p>
    <w:p w14:paraId="1BE8482A" w14:textId="77777777" w:rsidR="00A553F0" w:rsidRPr="00A553F0" w:rsidRDefault="00A553F0" w:rsidP="00A553F0">
      <w:pPr>
        <w:jc w:val="both"/>
        <w:rPr>
          <w:rFonts w:ascii="Times New Roman" w:hAnsi="Times New Roman"/>
          <w:b/>
          <w:u w:val="single"/>
        </w:rPr>
      </w:pPr>
    </w:p>
    <w:p w14:paraId="39253E7D" w14:textId="77777777" w:rsidR="00A553F0" w:rsidRPr="00A553F0" w:rsidRDefault="00A553F0" w:rsidP="00A553F0">
      <w:pPr>
        <w:ind w:left="720"/>
        <w:jc w:val="both"/>
        <w:rPr>
          <w:rFonts w:ascii="Times New Roman" w:hAnsi="Times New Roman"/>
          <w:b/>
        </w:rPr>
      </w:pPr>
      <w:r w:rsidRPr="00A553F0">
        <w:rPr>
          <w:rFonts w:ascii="Times New Roman" w:hAnsi="Times New Roman"/>
          <w:b/>
        </w:rPr>
        <w:t>(</w:t>
      </w:r>
      <w:proofErr w:type="spellStart"/>
      <w:r w:rsidRPr="00A553F0">
        <w:rPr>
          <w:rFonts w:ascii="Times New Roman" w:hAnsi="Times New Roman"/>
          <w:b/>
        </w:rPr>
        <w:t>i</w:t>
      </w:r>
      <w:proofErr w:type="spellEnd"/>
      <w:r w:rsidRPr="00A553F0">
        <w:rPr>
          <w:rFonts w:ascii="Times New Roman" w:hAnsi="Times New Roman"/>
          <w:b/>
        </w:rPr>
        <w:t>)            Ethos statement</w:t>
      </w:r>
    </w:p>
    <w:p w14:paraId="64DB02F8" w14:textId="77777777" w:rsidR="00A553F0" w:rsidRPr="00A553F0" w:rsidRDefault="00A553F0" w:rsidP="00A553F0">
      <w:pPr>
        <w:jc w:val="both"/>
        <w:rPr>
          <w:rFonts w:ascii="Times New Roman" w:hAnsi="Times New Roman"/>
        </w:rPr>
      </w:pPr>
    </w:p>
    <w:p w14:paraId="410DE1D3" w14:textId="77777777" w:rsidR="00A553F0" w:rsidRPr="00A553F0" w:rsidRDefault="00A553F0" w:rsidP="00A553F0">
      <w:pPr>
        <w:jc w:val="both"/>
        <w:rPr>
          <w:rFonts w:ascii="Times New Roman" w:hAnsi="Times New Roman"/>
        </w:rPr>
      </w:pPr>
      <w:r w:rsidRPr="00A553F0">
        <w:rPr>
          <w:rFonts w:ascii="Times New Roman" w:hAnsi="Times New Roman"/>
        </w:rPr>
        <w:t xml:space="preserve">At Long Tower Primary School, Christ is at the foundation of our whole educational enterprise.  We develop attitudes and values based firmly on the Gospel. We seek to develop each child spiritually, morally, intellectually, socially, </w:t>
      </w:r>
      <w:proofErr w:type="gramStart"/>
      <w:r w:rsidRPr="00A553F0">
        <w:rPr>
          <w:rFonts w:ascii="Times New Roman" w:hAnsi="Times New Roman"/>
        </w:rPr>
        <w:t>emotionally</w:t>
      </w:r>
      <w:proofErr w:type="gramEnd"/>
      <w:r w:rsidRPr="00A553F0">
        <w:rPr>
          <w:rFonts w:ascii="Times New Roman" w:hAnsi="Times New Roman"/>
        </w:rPr>
        <w:t xml:space="preserve"> and physically in order that they may realize their full potential and have an appreciation of their self – worth.</w:t>
      </w:r>
    </w:p>
    <w:p w14:paraId="4C9D2D8C" w14:textId="77777777" w:rsidR="00A553F0" w:rsidRPr="00A553F0" w:rsidRDefault="00A553F0" w:rsidP="00A553F0">
      <w:pPr>
        <w:jc w:val="both"/>
        <w:rPr>
          <w:rFonts w:ascii="Times New Roman" w:hAnsi="Times New Roman"/>
        </w:rPr>
      </w:pPr>
    </w:p>
    <w:p w14:paraId="44E94227" w14:textId="77777777" w:rsidR="00A553F0" w:rsidRPr="00A553F0" w:rsidRDefault="00A553F0" w:rsidP="00A553F0">
      <w:pPr>
        <w:pStyle w:val="ListParagraph"/>
        <w:numPr>
          <w:ilvl w:val="0"/>
          <w:numId w:val="21"/>
        </w:numPr>
        <w:jc w:val="both"/>
      </w:pPr>
      <w:r w:rsidRPr="00A553F0">
        <w:t xml:space="preserve">Given the current media climate and culture, where children have the </w:t>
      </w:r>
    </w:p>
    <w:p w14:paraId="439BBA65" w14:textId="77777777" w:rsidR="00A553F0" w:rsidRPr="00A553F0" w:rsidRDefault="00A553F0" w:rsidP="00A553F0">
      <w:pPr>
        <w:ind w:left="1440"/>
        <w:jc w:val="both"/>
        <w:rPr>
          <w:rFonts w:ascii="Times New Roman" w:hAnsi="Times New Roman"/>
        </w:rPr>
      </w:pPr>
      <w:r w:rsidRPr="00A553F0">
        <w:rPr>
          <w:rFonts w:ascii="Times New Roman" w:hAnsi="Times New Roman"/>
        </w:rPr>
        <w:t>opportunity to be misinformed about sexuality</w:t>
      </w:r>
      <w:r w:rsidR="004730D7">
        <w:rPr>
          <w:rFonts w:ascii="Times New Roman" w:hAnsi="Times New Roman"/>
        </w:rPr>
        <w:t xml:space="preserve">, </w:t>
      </w:r>
      <w:r w:rsidRPr="00A553F0">
        <w:rPr>
          <w:rFonts w:ascii="Times New Roman" w:hAnsi="Times New Roman"/>
        </w:rPr>
        <w:t>RSE has been introduced.</w:t>
      </w:r>
    </w:p>
    <w:p w14:paraId="484A8191" w14:textId="77777777" w:rsidR="00A553F0" w:rsidRPr="00A553F0" w:rsidRDefault="00A553F0" w:rsidP="00A553F0">
      <w:pPr>
        <w:ind w:left="1440"/>
        <w:jc w:val="both"/>
        <w:rPr>
          <w:rFonts w:ascii="Times New Roman" w:hAnsi="Times New Roman"/>
        </w:rPr>
      </w:pPr>
      <w:r w:rsidRPr="00A553F0">
        <w:rPr>
          <w:rFonts w:ascii="Times New Roman" w:hAnsi="Times New Roman"/>
        </w:rPr>
        <w:t xml:space="preserve">Through RSE and other relevant areas of the curriculum, we endeavour to equip, </w:t>
      </w:r>
      <w:proofErr w:type="gramStart"/>
      <w:r w:rsidRPr="00A553F0">
        <w:rPr>
          <w:rFonts w:ascii="Times New Roman" w:hAnsi="Times New Roman"/>
        </w:rPr>
        <w:t>form</w:t>
      </w:r>
      <w:proofErr w:type="gramEnd"/>
      <w:r w:rsidRPr="00A553F0">
        <w:rPr>
          <w:rFonts w:ascii="Times New Roman" w:hAnsi="Times New Roman"/>
        </w:rPr>
        <w:t xml:space="preserve"> and prepare children for life in a moral and spiritual context, enabling them to make positive responsible choices about themselves and the way they live their lives.</w:t>
      </w:r>
    </w:p>
    <w:p w14:paraId="6D597F73" w14:textId="77777777" w:rsidR="00A553F0" w:rsidRPr="00A553F0" w:rsidRDefault="00A553F0" w:rsidP="00A553F0">
      <w:pPr>
        <w:ind w:left="1440"/>
        <w:jc w:val="both"/>
        <w:rPr>
          <w:rFonts w:ascii="Times New Roman" w:hAnsi="Times New Roman"/>
        </w:rPr>
      </w:pPr>
    </w:p>
    <w:p w14:paraId="1D7B4E93" w14:textId="77777777" w:rsidR="00A553F0" w:rsidRPr="00A553F0" w:rsidRDefault="00A553F0" w:rsidP="00A553F0">
      <w:pPr>
        <w:numPr>
          <w:ilvl w:val="0"/>
          <w:numId w:val="17"/>
        </w:numPr>
        <w:jc w:val="both"/>
        <w:rPr>
          <w:rFonts w:ascii="Times New Roman" w:hAnsi="Times New Roman"/>
        </w:rPr>
      </w:pPr>
      <w:r w:rsidRPr="00A553F0">
        <w:rPr>
          <w:rFonts w:ascii="Times New Roman" w:hAnsi="Times New Roman"/>
        </w:rPr>
        <w:t xml:space="preserve">RSE taught through Religious Education and linking with other </w:t>
      </w:r>
      <w:proofErr w:type="gramStart"/>
      <w:r w:rsidRPr="00A553F0">
        <w:rPr>
          <w:rFonts w:ascii="Times New Roman" w:hAnsi="Times New Roman"/>
        </w:rPr>
        <w:t>subject</w:t>
      </w:r>
      <w:proofErr w:type="gramEnd"/>
    </w:p>
    <w:p w14:paraId="1E82112E" w14:textId="77777777" w:rsidR="00A553F0" w:rsidRPr="00A553F0" w:rsidRDefault="00A553F0" w:rsidP="00A553F0">
      <w:pPr>
        <w:ind w:left="1440"/>
        <w:jc w:val="both"/>
        <w:rPr>
          <w:rFonts w:ascii="Times New Roman" w:hAnsi="Times New Roman"/>
        </w:rPr>
      </w:pPr>
      <w:r w:rsidRPr="00A553F0">
        <w:rPr>
          <w:rFonts w:ascii="Times New Roman" w:hAnsi="Times New Roman"/>
        </w:rPr>
        <w:t xml:space="preserve">areas such as </w:t>
      </w:r>
      <w:r w:rsidR="004730D7">
        <w:rPr>
          <w:rFonts w:ascii="Times New Roman" w:hAnsi="Times New Roman"/>
        </w:rPr>
        <w:t>Health Education, PE and PDMU</w:t>
      </w:r>
      <w:r w:rsidRPr="00A553F0">
        <w:rPr>
          <w:rFonts w:ascii="Times New Roman" w:hAnsi="Times New Roman"/>
        </w:rPr>
        <w:t>, addresses the current</w:t>
      </w:r>
    </w:p>
    <w:p w14:paraId="7ED9D8E4" w14:textId="77777777" w:rsidR="00A553F0" w:rsidRPr="00A553F0" w:rsidRDefault="00A553F0" w:rsidP="00A553F0">
      <w:pPr>
        <w:ind w:left="1440"/>
        <w:jc w:val="both"/>
        <w:rPr>
          <w:rFonts w:ascii="Times New Roman" w:hAnsi="Times New Roman"/>
        </w:rPr>
      </w:pPr>
      <w:r w:rsidRPr="00A553F0">
        <w:rPr>
          <w:rFonts w:ascii="Times New Roman" w:hAnsi="Times New Roman"/>
        </w:rPr>
        <w:t>trends in sexual activity, albeit in a progressive and sensitive manner according to the age of the children.</w:t>
      </w:r>
    </w:p>
    <w:p w14:paraId="0662921A" w14:textId="77777777" w:rsidR="00A553F0" w:rsidRPr="00A553F0" w:rsidRDefault="00A553F0" w:rsidP="00A553F0">
      <w:pPr>
        <w:ind w:left="1440"/>
        <w:jc w:val="both"/>
        <w:rPr>
          <w:rFonts w:ascii="Times New Roman" w:hAnsi="Times New Roman"/>
        </w:rPr>
      </w:pPr>
    </w:p>
    <w:p w14:paraId="0E8B98E2" w14:textId="77777777" w:rsidR="004730D7" w:rsidRPr="00A553F0" w:rsidRDefault="00A553F0" w:rsidP="004730D7">
      <w:pPr>
        <w:numPr>
          <w:ilvl w:val="0"/>
          <w:numId w:val="17"/>
        </w:numPr>
        <w:jc w:val="both"/>
        <w:rPr>
          <w:rFonts w:ascii="Times New Roman" w:hAnsi="Times New Roman"/>
        </w:rPr>
      </w:pPr>
      <w:r>
        <w:rPr>
          <w:rFonts w:ascii="Times New Roman" w:hAnsi="Times New Roman"/>
        </w:rPr>
        <w:t xml:space="preserve">The </w:t>
      </w:r>
      <w:r w:rsidR="004730D7">
        <w:rPr>
          <w:rFonts w:ascii="Times New Roman" w:hAnsi="Times New Roman"/>
        </w:rPr>
        <w:t xml:space="preserve">RSE policy was drawn up, by the RE/RSE </w:t>
      </w:r>
      <w:proofErr w:type="gramStart"/>
      <w:r w:rsidR="004730D7">
        <w:rPr>
          <w:rFonts w:ascii="Times New Roman" w:hAnsi="Times New Roman"/>
        </w:rPr>
        <w:t>co-ordinator</w:t>
      </w:r>
      <w:proofErr w:type="gramEnd"/>
    </w:p>
    <w:p w14:paraId="1C74DABD" w14:textId="77777777" w:rsidR="00A553F0" w:rsidRPr="00A553F0" w:rsidRDefault="004730D7" w:rsidP="004730D7">
      <w:pPr>
        <w:ind w:left="1440"/>
        <w:jc w:val="both"/>
        <w:rPr>
          <w:rFonts w:ascii="Times New Roman" w:hAnsi="Times New Roman"/>
        </w:rPr>
      </w:pPr>
      <w:r>
        <w:rPr>
          <w:rFonts w:ascii="Times New Roman" w:hAnsi="Times New Roman"/>
        </w:rPr>
        <w:t xml:space="preserve"> after consultation with all class teachers.</w:t>
      </w:r>
    </w:p>
    <w:p w14:paraId="49F846D2" w14:textId="77777777" w:rsidR="00A553F0" w:rsidRPr="00A553F0" w:rsidRDefault="00A553F0" w:rsidP="00A553F0">
      <w:pPr>
        <w:jc w:val="both"/>
        <w:rPr>
          <w:rFonts w:ascii="Times New Roman" w:hAnsi="Times New Roman"/>
        </w:rPr>
      </w:pPr>
    </w:p>
    <w:p w14:paraId="54C1CF0A" w14:textId="77777777" w:rsidR="00A553F0" w:rsidRPr="00A553F0" w:rsidRDefault="00A553F0" w:rsidP="00A553F0">
      <w:pPr>
        <w:numPr>
          <w:ilvl w:val="0"/>
          <w:numId w:val="17"/>
        </w:numPr>
        <w:jc w:val="both"/>
        <w:rPr>
          <w:rFonts w:ascii="Times New Roman" w:hAnsi="Times New Roman"/>
        </w:rPr>
      </w:pPr>
      <w:r>
        <w:rPr>
          <w:rFonts w:ascii="Times New Roman" w:hAnsi="Times New Roman"/>
        </w:rPr>
        <w:t>The DENI Circular 2015/22</w:t>
      </w:r>
      <w:r w:rsidRPr="00A553F0">
        <w:rPr>
          <w:rFonts w:ascii="Times New Roman" w:hAnsi="Times New Roman"/>
        </w:rPr>
        <w:t xml:space="preserve"> states that RSE is included on a statutory basis within the NI Curriculum, particularly through Health Education and Science and other spheres of influence.  RSE must be taught in harmony with the ethos and values of the school.  RSE is not value free and has family and marriage at its heart.  Any RSE policy and programme should link up with Pastoral Care and Child Protection and any other relevant document.</w:t>
      </w:r>
    </w:p>
    <w:p w14:paraId="2A3089ED" w14:textId="77777777" w:rsidR="00A553F0" w:rsidRPr="00A553F0" w:rsidRDefault="00A553F0" w:rsidP="00A553F0">
      <w:pPr>
        <w:jc w:val="both"/>
        <w:rPr>
          <w:rFonts w:ascii="Times New Roman" w:hAnsi="Times New Roman"/>
        </w:rPr>
      </w:pPr>
    </w:p>
    <w:p w14:paraId="23281407" w14:textId="77777777" w:rsidR="00A553F0" w:rsidRPr="00A553F0" w:rsidRDefault="00A553F0" w:rsidP="00A553F0">
      <w:pPr>
        <w:numPr>
          <w:ilvl w:val="0"/>
          <w:numId w:val="17"/>
        </w:numPr>
        <w:jc w:val="both"/>
        <w:rPr>
          <w:rFonts w:ascii="Times New Roman" w:hAnsi="Times New Roman"/>
        </w:rPr>
      </w:pPr>
      <w:r w:rsidRPr="00A553F0">
        <w:rPr>
          <w:rFonts w:ascii="Times New Roman" w:hAnsi="Times New Roman"/>
        </w:rPr>
        <w:t>Each gender shall receive the same input.</w:t>
      </w:r>
    </w:p>
    <w:p w14:paraId="53951C98" w14:textId="77777777" w:rsidR="00A553F0" w:rsidRPr="00A553F0" w:rsidRDefault="00A553F0" w:rsidP="00A553F0">
      <w:pPr>
        <w:jc w:val="both"/>
        <w:rPr>
          <w:rFonts w:ascii="Times New Roman" w:hAnsi="Times New Roman"/>
        </w:rPr>
      </w:pPr>
    </w:p>
    <w:p w14:paraId="1A76DB12" w14:textId="77777777" w:rsidR="00A553F0" w:rsidRPr="00A553F0" w:rsidRDefault="00A553F0" w:rsidP="00A553F0">
      <w:pPr>
        <w:pStyle w:val="Heading2"/>
        <w:rPr>
          <w:rFonts w:ascii="Times New Roman" w:hAnsi="Times New Roman" w:cs="Times New Roman"/>
          <w:i w:val="0"/>
          <w:sz w:val="24"/>
          <w:szCs w:val="24"/>
        </w:rPr>
      </w:pPr>
      <w:r w:rsidRPr="00A553F0">
        <w:rPr>
          <w:rFonts w:ascii="Times New Roman" w:hAnsi="Times New Roman" w:cs="Times New Roman"/>
          <w:i w:val="0"/>
          <w:sz w:val="24"/>
          <w:szCs w:val="24"/>
        </w:rPr>
        <w:t xml:space="preserve"> </w:t>
      </w:r>
      <w:r w:rsidR="000744C1">
        <w:rPr>
          <w:rFonts w:ascii="Times New Roman" w:hAnsi="Times New Roman" w:cs="Times New Roman"/>
          <w:i w:val="0"/>
          <w:sz w:val="24"/>
          <w:szCs w:val="24"/>
        </w:rPr>
        <w:t xml:space="preserve">(b)  </w:t>
      </w:r>
    </w:p>
    <w:p w14:paraId="5CBF11F0" w14:textId="77777777" w:rsidR="00A553F0" w:rsidRDefault="00A553F0" w:rsidP="000744C1">
      <w:pPr>
        <w:jc w:val="both"/>
        <w:rPr>
          <w:rFonts w:ascii="Times New Roman" w:hAnsi="Times New Roman"/>
          <w:u w:val="single"/>
        </w:rPr>
      </w:pPr>
      <w:r w:rsidRPr="00A553F0">
        <w:rPr>
          <w:rFonts w:ascii="Times New Roman" w:hAnsi="Times New Roman"/>
          <w:u w:val="single"/>
        </w:rPr>
        <w:t>Relationships and Sexuality Education</w:t>
      </w:r>
    </w:p>
    <w:p w14:paraId="291FFA35" w14:textId="77777777" w:rsidR="000744C1" w:rsidRPr="00A553F0" w:rsidRDefault="000744C1" w:rsidP="000744C1">
      <w:pPr>
        <w:jc w:val="both"/>
        <w:rPr>
          <w:rFonts w:ascii="Times New Roman" w:hAnsi="Times New Roman"/>
        </w:rPr>
      </w:pPr>
    </w:p>
    <w:p w14:paraId="4ACE8ACF" w14:textId="77777777" w:rsidR="00A553F0" w:rsidRDefault="00A553F0" w:rsidP="00A553F0">
      <w:pPr>
        <w:pStyle w:val="ListParagraph"/>
        <w:numPr>
          <w:ilvl w:val="0"/>
          <w:numId w:val="22"/>
        </w:numPr>
        <w:jc w:val="both"/>
      </w:pPr>
      <w:r>
        <w:t xml:space="preserve">Respects the rights of </w:t>
      </w:r>
      <w:proofErr w:type="gramStart"/>
      <w:r>
        <w:t>children</w:t>
      </w:r>
      <w:proofErr w:type="gramEnd"/>
    </w:p>
    <w:p w14:paraId="70B012F2" w14:textId="77777777" w:rsidR="00A553F0" w:rsidRDefault="00A553F0" w:rsidP="00A553F0">
      <w:pPr>
        <w:pStyle w:val="ListParagraph"/>
        <w:numPr>
          <w:ilvl w:val="0"/>
          <w:numId w:val="22"/>
        </w:numPr>
        <w:jc w:val="both"/>
      </w:pPr>
      <w:r>
        <w:t xml:space="preserve">Promotes a better understanding of diversity and </w:t>
      </w:r>
      <w:proofErr w:type="gramStart"/>
      <w:r>
        <w:t>inclusion</w:t>
      </w:r>
      <w:proofErr w:type="gramEnd"/>
    </w:p>
    <w:p w14:paraId="2DD3AF66" w14:textId="77777777" w:rsidR="00A553F0" w:rsidRDefault="00A553F0" w:rsidP="00A553F0">
      <w:pPr>
        <w:pStyle w:val="ListParagraph"/>
        <w:numPr>
          <w:ilvl w:val="0"/>
          <w:numId w:val="22"/>
        </w:numPr>
        <w:jc w:val="both"/>
      </w:pPr>
      <w:r>
        <w:t>Helps children keep thems</w:t>
      </w:r>
      <w:r w:rsidR="000744C1">
        <w:t xml:space="preserve">elves safer in the digital </w:t>
      </w:r>
      <w:proofErr w:type="gramStart"/>
      <w:r w:rsidR="000744C1">
        <w:t>world</w:t>
      </w:r>
      <w:proofErr w:type="gramEnd"/>
    </w:p>
    <w:p w14:paraId="2CFC9BAC" w14:textId="77777777" w:rsidR="00A553F0" w:rsidRDefault="00A553F0" w:rsidP="00A553F0">
      <w:pPr>
        <w:pStyle w:val="ListParagraph"/>
        <w:numPr>
          <w:ilvl w:val="0"/>
          <w:numId w:val="22"/>
        </w:numPr>
        <w:jc w:val="both"/>
      </w:pPr>
      <w:r>
        <w:t xml:space="preserve">Provides reliable, accurate and timely age appropriate </w:t>
      </w:r>
      <w:proofErr w:type="gramStart"/>
      <w:r>
        <w:t>information</w:t>
      </w:r>
      <w:proofErr w:type="gramEnd"/>
    </w:p>
    <w:p w14:paraId="71ECD120" w14:textId="77777777" w:rsidR="00A553F0" w:rsidRDefault="00A553F0" w:rsidP="00A553F0">
      <w:pPr>
        <w:pStyle w:val="ListParagraph"/>
        <w:numPr>
          <w:ilvl w:val="0"/>
          <w:numId w:val="22"/>
        </w:numPr>
        <w:jc w:val="both"/>
      </w:pPr>
      <w:r>
        <w:t xml:space="preserve">Promotes the use of appropriate </w:t>
      </w:r>
      <w:proofErr w:type="gramStart"/>
      <w:r>
        <w:t>language</w:t>
      </w:r>
      <w:proofErr w:type="gramEnd"/>
    </w:p>
    <w:p w14:paraId="251FA8F2" w14:textId="77777777" w:rsidR="000744C1" w:rsidRDefault="000744C1" w:rsidP="00A553F0">
      <w:pPr>
        <w:pStyle w:val="ListParagraph"/>
        <w:numPr>
          <w:ilvl w:val="0"/>
          <w:numId w:val="22"/>
        </w:numPr>
        <w:jc w:val="both"/>
      </w:pPr>
      <w:r>
        <w:t xml:space="preserve">Helps children recognise inappropriate behaviour and </w:t>
      </w:r>
      <w:proofErr w:type="gramStart"/>
      <w:r>
        <w:t>touch</w:t>
      </w:r>
      <w:proofErr w:type="gramEnd"/>
      <w:r>
        <w:t xml:space="preserve">  </w:t>
      </w:r>
    </w:p>
    <w:p w14:paraId="4AA10A2E" w14:textId="77777777" w:rsidR="00B264E7" w:rsidRPr="00A553F0" w:rsidRDefault="00B264E7" w:rsidP="00B264E7">
      <w:pPr>
        <w:autoSpaceDE w:val="0"/>
        <w:autoSpaceDN w:val="0"/>
        <w:adjustRightInd w:val="0"/>
        <w:jc w:val="both"/>
        <w:rPr>
          <w:rFonts w:ascii="Times New Roman" w:hAnsi="Times New Roman"/>
          <w:b/>
          <w:bCs/>
          <w:color w:val="34002B"/>
          <w:u w:val="single"/>
        </w:rPr>
      </w:pPr>
    </w:p>
    <w:p w14:paraId="1F105E61" w14:textId="77777777" w:rsidR="00B264E7" w:rsidRDefault="00B264E7" w:rsidP="00B264E7">
      <w:pPr>
        <w:autoSpaceDE w:val="0"/>
        <w:autoSpaceDN w:val="0"/>
        <w:adjustRightInd w:val="0"/>
        <w:jc w:val="both"/>
        <w:rPr>
          <w:rFonts w:ascii="Times New Roman" w:hAnsi="Times New Roman"/>
          <w:b/>
          <w:bCs/>
          <w:color w:val="34002B"/>
          <w:u w:val="single"/>
        </w:rPr>
      </w:pPr>
    </w:p>
    <w:p w14:paraId="520176A5" w14:textId="77777777" w:rsidR="000744C1" w:rsidRPr="00A553F0" w:rsidRDefault="000744C1" w:rsidP="000744C1">
      <w:pPr>
        <w:pStyle w:val="Heading2"/>
        <w:rPr>
          <w:rFonts w:ascii="Times New Roman" w:hAnsi="Times New Roman" w:cs="Times New Roman"/>
          <w:i w:val="0"/>
          <w:sz w:val="24"/>
          <w:szCs w:val="24"/>
        </w:rPr>
      </w:pPr>
      <w:r w:rsidRPr="00A553F0">
        <w:rPr>
          <w:rFonts w:ascii="Times New Roman" w:hAnsi="Times New Roman" w:cs="Times New Roman"/>
          <w:i w:val="0"/>
          <w:sz w:val="24"/>
          <w:szCs w:val="24"/>
        </w:rPr>
        <w:t>Definitions</w:t>
      </w:r>
    </w:p>
    <w:p w14:paraId="1D3175C1" w14:textId="77777777" w:rsidR="00A553F0" w:rsidRPr="00A553F0" w:rsidRDefault="00A553F0" w:rsidP="00A553F0">
      <w:pPr>
        <w:jc w:val="both"/>
        <w:rPr>
          <w:rFonts w:ascii="Times New Roman" w:hAnsi="Times New Roman"/>
        </w:rPr>
      </w:pPr>
      <w:r w:rsidRPr="00A553F0">
        <w:rPr>
          <w:rFonts w:ascii="Times New Roman" w:hAnsi="Times New Roman"/>
        </w:rPr>
        <w:t xml:space="preserve">As the title suggests there is an intricate entwining between relationships and sexuality, which is a lifelong process.  The process involves the whole person in terms of belief, corresponding </w:t>
      </w:r>
      <w:proofErr w:type="gramStart"/>
      <w:r w:rsidRPr="00A553F0">
        <w:rPr>
          <w:rFonts w:ascii="Times New Roman" w:hAnsi="Times New Roman"/>
        </w:rPr>
        <w:t>values</w:t>
      </w:r>
      <w:proofErr w:type="gramEnd"/>
      <w:r w:rsidRPr="00A553F0">
        <w:rPr>
          <w:rFonts w:ascii="Times New Roman" w:hAnsi="Times New Roman"/>
        </w:rPr>
        <w:t xml:space="preserve"> and relationships in the personal and social domain.  Skills, </w:t>
      </w:r>
      <w:proofErr w:type="gramStart"/>
      <w:r w:rsidRPr="00A553F0">
        <w:rPr>
          <w:rFonts w:ascii="Times New Roman" w:hAnsi="Times New Roman"/>
        </w:rPr>
        <w:t>attitudes</w:t>
      </w:r>
      <w:proofErr w:type="gramEnd"/>
      <w:r w:rsidRPr="00A553F0">
        <w:rPr>
          <w:rFonts w:ascii="Times New Roman" w:hAnsi="Times New Roman"/>
        </w:rPr>
        <w:t xml:space="preserve"> and parental influence are crucial.  Sexuality impacts upon the physical, spiritual, social, </w:t>
      </w:r>
      <w:proofErr w:type="gramStart"/>
      <w:r w:rsidRPr="00A553F0">
        <w:rPr>
          <w:rFonts w:ascii="Times New Roman" w:hAnsi="Times New Roman"/>
        </w:rPr>
        <w:t>psychological</w:t>
      </w:r>
      <w:proofErr w:type="gramEnd"/>
      <w:r w:rsidRPr="00A553F0">
        <w:rPr>
          <w:rFonts w:ascii="Times New Roman" w:hAnsi="Times New Roman"/>
        </w:rPr>
        <w:t xml:space="preserve"> and cultural aspects of the human person.  This gift of sexuality shapes and crafts relationships through the qualities of love, </w:t>
      </w:r>
      <w:proofErr w:type="gramStart"/>
      <w:r w:rsidRPr="00A553F0">
        <w:rPr>
          <w:rFonts w:ascii="Times New Roman" w:hAnsi="Times New Roman"/>
        </w:rPr>
        <w:t>respect</w:t>
      </w:r>
      <w:proofErr w:type="gramEnd"/>
      <w:r w:rsidRPr="00A553F0">
        <w:rPr>
          <w:rFonts w:ascii="Times New Roman" w:hAnsi="Times New Roman"/>
        </w:rPr>
        <w:t xml:space="preserve"> and future new life.</w:t>
      </w:r>
    </w:p>
    <w:p w14:paraId="0D7F307A" w14:textId="77777777" w:rsidR="00A553F0" w:rsidRPr="00A553F0" w:rsidRDefault="00A553F0" w:rsidP="00A553F0">
      <w:pPr>
        <w:jc w:val="both"/>
        <w:rPr>
          <w:rFonts w:ascii="Times New Roman" w:hAnsi="Times New Roman"/>
        </w:rPr>
      </w:pPr>
    </w:p>
    <w:p w14:paraId="6373771C" w14:textId="77777777" w:rsidR="00A553F0" w:rsidRPr="00A553F0" w:rsidRDefault="00A553F0" w:rsidP="00A553F0">
      <w:pPr>
        <w:numPr>
          <w:ilvl w:val="0"/>
          <w:numId w:val="18"/>
        </w:numPr>
        <w:jc w:val="both"/>
        <w:rPr>
          <w:rFonts w:ascii="Times New Roman" w:hAnsi="Times New Roman"/>
        </w:rPr>
      </w:pPr>
      <w:r w:rsidRPr="00A553F0">
        <w:rPr>
          <w:rFonts w:ascii="Times New Roman" w:hAnsi="Times New Roman"/>
        </w:rPr>
        <w:t xml:space="preserve">Sexuality in its essence is a gift from God. Our gift of sexuality calls us into a relationship with Christ, encompassing the whole person.  We have a sense of belonging and identity particularly in our connectedness to others, the world, </w:t>
      </w:r>
      <w:proofErr w:type="gramStart"/>
      <w:r w:rsidRPr="00A553F0">
        <w:rPr>
          <w:rFonts w:ascii="Times New Roman" w:hAnsi="Times New Roman"/>
        </w:rPr>
        <w:t>God</w:t>
      </w:r>
      <w:proofErr w:type="gramEnd"/>
      <w:r w:rsidRPr="00A553F0">
        <w:rPr>
          <w:rFonts w:ascii="Times New Roman" w:hAnsi="Times New Roman"/>
        </w:rPr>
        <w:t xml:space="preserve"> and ourselves.  Faith colours and influences our sexuality so we can interpret our relationships in and through Christ.</w:t>
      </w:r>
    </w:p>
    <w:p w14:paraId="5FAD4F40" w14:textId="77777777" w:rsidR="00A553F0" w:rsidRPr="00A553F0" w:rsidRDefault="00A553F0" w:rsidP="00A553F0">
      <w:pPr>
        <w:jc w:val="both"/>
        <w:rPr>
          <w:rFonts w:ascii="Times New Roman" w:hAnsi="Times New Roman"/>
        </w:rPr>
      </w:pPr>
    </w:p>
    <w:p w14:paraId="16C6418A" w14:textId="77777777" w:rsidR="00A553F0" w:rsidRPr="00A553F0" w:rsidRDefault="00A553F0" w:rsidP="00A553F0">
      <w:pPr>
        <w:tabs>
          <w:tab w:val="left" w:pos="1080"/>
        </w:tabs>
        <w:ind w:left="360" w:hanging="360"/>
        <w:jc w:val="both"/>
        <w:rPr>
          <w:rFonts w:ascii="Times New Roman" w:hAnsi="Times New Roman"/>
        </w:rPr>
      </w:pPr>
      <w:r w:rsidRPr="00A553F0">
        <w:rPr>
          <w:rFonts w:ascii="Times New Roman" w:hAnsi="Times New Roman"/>
        </w:rPr>
        <w:tab/>
        <w:t>(iii)</w:t>
      </w:r>
      <w:r w:rsidRPr="00A553F0">
        <w:rPr>
          <w:rFonts w:ascii="Times New Roman" w:hAnsi="Times New Roman"/>
        </w:rPr>
        <w:tab/>
        <w:t xml:space="preserve">Morals: is essentially linked with behaviour and what we </w:t>
      </w:r>
      <w:proofErr w:type="gramStart"/>
      <w:r w:rsidRPr="00A553F0">
        <w:rPr>
          <w:rFonts w:ascii="Times New Roman" w:hAnsi="Times New Roman"/>
        </w:rPr>
        <w:t>actually do</w:t>
      </w:r>
      <w:proofErr w:type="gramEnd"/>
      <w:r w:rsidRPr="00A553F0">
        <w:rPr>
          <w:rFonts w:ascii="Times New Roman" w:hAnsi="Times New Roman"/>
        </w:rPr>
        <w:t xml:space="preserve">.  It </w:t>
      </w:r>
      <w:proofErr w:type="gramStart"/>
      <w:r w:rsidRPr="00A553F0">
        <w:rPr>
          <w:rFonts w:ascii="Times New Roman" w:hAnsi="Times New Roman"/>
        </w:rPr>
        <w:t>is</w:t>
      </w:r>
      <w:proofErr w:type="gramEnd"/>
    </w:p>
    <w:p w14:paraId="4ECD0534" w14:textId="77777777" w:rsidR="00A553F0" w:rsidRPr="00A553F0" w:rsidRDefault="00A553F0" w:rsidP="00A553F0">
      <w:pPr>
        <w:tabs>
          <w:tab w:val="left" w:pos="1080"/>
        </w:tabs>
        <w:ind w:left="360" w:hanging="360"/>
        <w:jc w:val="both"/>
        <w:rPr>
          <w:rFonts w:ascii="Times New Roman" w:hAnsi="Times New Roman"/>
        </w:rPr>
      </w:pPr>
      <w:r w:rsidRPr="00A553F0">
        <w:rPr>
          <w:rFonts w:ascii="Times New Roman" w:hAnsi="Times New Roman"/>
        </w:rPr>
        <w:tab/>
      </w:r>
      <w:r w:rsidRPr="00A553F0">
        <w:rPr>
          <w:rFonts w:ascii="Times New Roman" w:hAnsi="Times New Roman"/>
        </w:rPr>
        <w:tab/>
        <w:t>also directly connected with experience and faith.</w:t>
      </w:r>
    </w:p>
    <w:p w14:paraId="2A4D6CF7" w14:textId="77777777" w:rsidR="00A553F0" w:rsidRPr="00A553F0" w:rsidRDefault="00A553F0" w:rsidP="00A553F0">
      <w:pPr>
        <w:tabs>
          <w:tab w:val="left" w:pos="1080"/>
        </w:tabs>
        <w:ind w:left="360" w:hanging="360"/>
        <w:jc w:val="both"/>
        <w:rPr>
          <w:rFonts w:ascii="Times New Roman" w:hAnsi="Times New Roman"/>
        </w:rPr>
      </w:pPr>
    </w:p>
    <w:p w14:paraId="775A07BC" w14:textId="77777777" w:rsidR="00A553F0" w:rsidRPr="00A553F0" w:rsidRDefault="00A553F0" w:rsidP="00A553F0">
      <w:pPr>
        <w:tabs>
          <w:tab w:val="left" w:pos="1080"/>
        </w:tabs>
        <w:ind w:left="1080" w:hanging="360"/>
        <w:jc w:val="both"/>
        <w:rPr>
          <w:rFonts w:ascii="Times New Roman" w:hAnsi="Times New Roman"/>
        </w:rPr>
      </w:pPr>
      <w:r w:rsidRPr="00A553F0">
        <w:rPr>
          <w:rFonts w:ascii="Times New Roman" w:hAnsi="Times New Roman"/>
        </w:rPr>
        <w:tab/>
        <w:t>Ethic(s): refers to a systematic structure such as the ‘Christian Tradition’, which provides a particular lifestyle with corresponding and inherent values.</w:t>
      </w:r>
    </w:p>
    <w:p w14:paraId="53E7A67D" w14:textId="77777777" w:rsidR="00A553F0" w:rsidRPr="00A553F0" w:rsidRDefault="00A553F0" w:rsidP="00A553F0">
      <w:pPr>
        <w:tabs>
          <w:tab w:val="left" w:pos="1080"/>
        </w:tabs>
        <w:ind w:left="1080" w:hanging="360"/>
        <w:jc w:val="both"/>
        <w:rPr>
          <w:rFonts w:ascii="Times New Roman" w:hAnsi="Times New Roman"/>
        </w:rPr>
      </w:pPr>
    </w:p>
    <w:p w14:paraId="78EAF887" w14:textId="77777777" w:rsidR="00A553F0" w:rsidRPr="00A553F0" w:rsidRDefault="00A553F0" w:rsidP="00A553F0">
      <w:pPr>
        <w:tabs>
          <w:tab w:val="left" w:pos="1080"/>
        </w:tabs>
        <w:ind w:left="1080" w:hanging="360"/>
        <w:jc w:val="both"/>
        <w:rPr>
          <w:rFonts w:ascii="Times New Roman" w:hAnsi="Times New Roman"/>
        </w:rPr>
      </w:pPr>
      <w:r w:rsidRPr="00A553F0">
        <w:rPr>
          <w:rFonts w:ascii="Times New Roman" w:hAnsi="Times New Roman"/>
        </w:rPr>
        <w:tab/>
        <w:t xml:space="preserve">Value:  The characteristics of good moral behaviour </w:t>
      </w:r>
      <w:proofErr w:type="spellStart"/>
      <w:proofErr w:type="gramStart"/>
      <w:r w:rsidRPr="00A553F0">
        <w:rPr>
          <w:rFonts w:ascii="Times New Roman" w:hAnsi="Times New Roman"/>
        </w:rPr>
        <w:t>e.g</w:t>
      </w:r>
      <w:proofErr w:type="spellEnd"/>
      <w:proofErr w:type="gramEnd"/>
      <w:r w:rsidRPr="00A553F0">
        <w:rPr>
          <w:rFonts w:ascii="Times New Roman" w:hAnsi="Times New Roman"/>
        </w:rPr>
        <w:t xml:space="preserve"> .respect for self, honesty with self and others.</w:t>
      </w:r>
    </w:p>
    <w:p w14:paraId="694D3B31" w14:textId="77777777" w:rsidR="00A553F0" w:rsidRPr="00A553F0" w:rsidRDefault="00A553F0" w:rsidP="00A553F0">
      <w:pPr>
        <w:tabs>
          <w:tab w:val="left" w:pos="1080"/>
        </w:tabs>
        <w:ind w:left="1080" w:hanging="360"/>
        <w:jc w:val="both"/>
        <w:rPr>
          <w:rFonts w:ascii="Times New Roman" w:hAnsi="Times New Roman"/>
        </w:rPr>
      </w:pPr>
    </w:p>
    <w:p w14:paraId="52E4B339" w14:textId="77777777" w:rsidR="00A553F0" w:rsidRPr="00A553F0" w:rsidRDefault="00A553F0" w:rsidP="00A553F0">
      <w:pPr>
        <w:tabs>
          <w:tab w:val="left" w:pos="1080"/>
        </w:tabs>
        <w:ind w:left="1080" w:hanging="360"/>
        <w:jc w:val="both"/>
        <w:rPr>
          <w:rFonts w:ascii="Times New Roman" w:hAnsi="Times New Roman"/>
        </w:rPr>
      </w:pPr>
      <w:r w:rsidRPr="00A553F0">
        <w:rPr>
          <w:rFonts w:ascii="Times New Roman" w:hAnsi="Times New Roman"/>
        </w:rPr>
        <w:tab/>
        <w:t>Personal: Morality by its nature is personal but also public or social.  It is about what we do every day and through example.  The ethos of the school is concerned and caught up in the morality Christ presents.</w:t>
      </w:r>
    </w:p>
    <w:p w14:paraId="2ABC652E" w14:textId="77777777" w:rsidR="00A553F0" w:rsidRPr="00A553F0" w:rsidRDefault="00A553F0" w:rsidP="00A553F0">
      <w:pPr>
        <w:tabs>
          <w:tab w:val="left" w:pos="1080"/>
        </w:tabs>
        <w:jc w:val="both"/>
        <w:rPr>
          <w:rFonts w:ascii="Times New Roman" w:hAnsi="Times New Roman"/>
        </w:rPr>
      </w:pPr>
    </w:p>
    <w:p w14:paraId="18825687" w14:textId="77777777" w:rsidR="00A553F0" w:rsidRPr="00A553F0" w:rsidRDefault="00A553F0" w:rsidP="00A553F0">
      <w:pPr>
        <w:numPr>
          <w:ilvl w:val="0"/>
          <w:numId w:val="19"/>
        </w:numPr>
        <w:tabs>
          <w:tab w:val="left" w:pos="1080"/>
        </w:tabs>
        <w:jc w:val="both"/>
        <w:rPr>
          <w:rFonts w:ascii="Times New Roman" w:hAnsi="Times New Roman"/>
          <w:b/>
        </w:rPr>
      </w:pPr>
      <w:r w:rsidRPr="00A553F0">
        <w:rPr>
          <w:rFonts w:ascii="Times New Roman" w:hAnsi="Times New Roman"/>
          <w:b/>
        </w:rPr>
        <w:t>Aims</w:t>
      </w:r>
    </w:p>
    <w:p w14:paraId="5B3E3117" w14:textId="77777777" w:rsidR="00A553F0" w:rsidRPr="00A553F0" w:rsidRDefault="00A553F0" w:rsidP="00A553F0">
      <w:pPr>
        <w:tabs>
          <w:tab w:val="left" w:pos="1080"/>
        </w:tabs>
        <w:jc w:val="both"/>
        <w:rPr>
          <w:rFonts w:ascii="Times New Roman" w:hAnsi="Times New Roman"/>
        </w:rPr>
      </w:pPr>
    </w:p>
    <w:p w14:paraId="7BEE1419" w14:textId="77777777" w:rsidR="00A553F0" w:rsidRPr="00A553F0" w:rsidRDefault="00A553F0" w:rsidP="00A553F0">
      <w:pPr>
        <w:numPr>
          <w:ilvl w:val="1"/>
          <w:numId w:val="19"/>
        </w:numPr>
        <w:tabs>
          <w:tab w:val="left" w:pos="1080"/>
        </w:tabs>
        <w:jc w:val="both"/>
        <w:rPr>
          <w:rFonts w:ascii="Times New Roman" w:hAnsi="Times New Roman"/>
        </w:rPr>
      </w:pPr>
      <w:r w:rsidRPr="00A553F0">
        <w:rPr>
          <w:rFonts w:ascii="Times New Roman" w:hAnsi="Times New Roman"/>
        </w:rPr>
        <w:t>To help young people recognize their worth and dignity as children of God.</w:t>
      </w:r>
    </w:p>
    <w:p w14:paraId="7785EDA1" w14:textId="77777777" w:rsidR="00A553F0" w:rsidRPr="00A553F0" w:rsidRDefault="00A553F0" w:rsidP="00A553F0">
      <w:pPr>
        <w:numPr>
          <w:ilvl w:val="1"/>
          <w:numId w:val="19"/>
        </w:numPr>
        <w:tabs>
          <w:tab w:val="left" w:pos="1080"/>
        </w:tabs>
        <w:jc w:val="both"/>
        <w:rPr>
          <w:rFonts w:ascii="Times New Roman" w:hAnsi="Times New Roman"/>
        </w:rPr>
      </w:pPr>
      <w:r w:rsidRPr="00A553F0">
        <w:rPr>
          <w:rFonts w:ascii="Times New Roman" w:hAnsi="Times New Roman"/>
        </w:rPr>
        <w:t>To help young people to appreciate their uniqueness and full potential as human beings.</w:t>
      </w:r>
    </w:p>
    <w:p w14:paraId="67FA1EB7" w14:textId="77777777" w:rsidR="00A553F0" w:rsidRPr="00A553F0" w:rsidRDefault="00A553F0" w:rsidP="00A553F0">
      <w:pPr>
        <w:numPr>
          <w:ilvl w:val="1"/>
          <w:numId w:val="19"/>
        </w:numPr>
        <w:tabs>
          <w:tab w:val="left" w:pos="1080"/>
        </w:tabs>
        <w:jc w:val="both"/>
        <w:rPr>
          <w:rFonts w:ascii="Times New Roman" w:hAnsi="Times New Roman"/>
        </w:rPr>
      </w:pPr>
      <w:r w:rsidRPr="00A553F0">
        <w:rPr>
          <w:rFonts w:ascii="Times New Roman" w:hAnsi="Times New Roman"/>
        </w:rPr>
        <w:t>To enable young people to appreciate sexuality as a gift from God.</w:t>
      </w:r>
    </w:p>
    <w:p w14:paraId="01793B9C" w14:textId="77777777" w:rsidR="00A553F0" w:rsidRPr="00A553F0" w:rsidRDefault="00A553F0" w:rsidP="00A553F0">
      <w:pPr>
        <w:numPr>
          <w:ilvl w:val="1"/>
          <w:numId w:val="19"/>
        </w:numPr>
        <w:tabs>
          <w:tab w:val="left" w:pos="1080"/>
        </w:tabs>
        <w:jc w:val="both"/>
        <w:rPr>
          <w:rFonts w:ascii="Times New Roman" w:hAnsi="Times New Roman"/>
        </w:rPr>
      </w:pPr>
      <w:r w:rsidRPr="00A553F0">
        <w:rPr>
          <w:rFonts w:ascii="Times New Roman" w:hAnsi="Times New Roman"/>
        </w:rPr>
        <w:t>To foster the growth of values which impact on moral behaviour personally and socially.</w:t>
      </w:r>
    </w:p>
    <w:p w14:paraId="22F07D15" w14:textId="77777777" w:rsidR="00A553F0" w:rsidRPr="00553BD8" w:rsidRDefault="00A553F0" w:rsidP="00553BD8">
      <w:pPr>
        <w:numPr>
          <w:ilvl w:val="1"/>
          <w:numId w:val="19"/>
        </w:numPr>
        <w:tabs>
          <w:tab w:val="left" w:pos="1080"/>
        </w:tabs>
        <w:jc w:val="both"/>
        <w:rPr>
          <w:rFonts w:ascii="Times New Roman" w:hAnsi="Times New Roman"/>
        </w:rPr>
      </w:pPr>
      <w:r w:rsidRPr="00A553F0">
        <w:rPr>
          <w:rFonts w:ascii="Times New Roman" w:hAnsi="Times New Roman"/>
        </w:rPr>
        <w:t xml:space="preserve">To develop a respect for difference, </w:t>
      </w:r>
      <w:proofErr w:type="gramStart"/>
      <w:r w:rsidRPr="00A553F0">
        <w:rPr>
          <w:rFonts w:ascii="Times New Roman" w:hAnsi="Times New Roman"/>
        </w:rPr>
        <w:t>gender</w:t>
      </w:r>
      <w:proofErr w:type="gramEnd"/>
      <w:r w:rsidRPr="00A553F0">
        <w:rPr>
          <w:rFonts w:ascii="Times New Roman" w:hAnsi="Times New Roman"/>
        </w:rPr>
        <w:t xml:space="preserve"> and race.</w:t>
      </w:r>
    </w:p>
    <w:p w14:paraId="7EFB44F3" w14:textId="77777777" w:rsidR="00553BD8" w:rsidRPr="00553BD8" w:rsidRDefault="00553BD8" w:rsidP="00553BD8">
      <w:pPr>
        <w:numPr>
          <w:ilvl w:val="1"/>
          <w:numId w:val="19"/>
        </w:numPr>
        <w:tabs>
          <w:tab w:val="left" w:pos="1080"/>
        </w:tabs>
        <w:jc w:val="both"/>
        <w:rPr>
          <w:rFonts w:ascii="Times New Roman" w:hAnsi="Times New Roman"/>
        </w:rPr>
      </w:pPr>
      <w:r>
        <w:rPr>
          <w:rFonts w:ascii="Times New Roman" w:hAnsi="Times New Roman"/>
        </w:rPr>
        <w:t xml:space="preserve">To </w:t>
      </w:r>
      <w:r w:rsidRPr="00553BD8">
        <w:rPr>
          <w:rFonts w:ascii="Times New Roman" w:hAnsi="Times New Roman"/>
          <w:color w:val="000000"/>
        </w:rPr>
        <w:t xml:space="preserve">help the child develop healthy and respectful friendships and </w:t>
      </w:r>
      <w:proofErr w:type="gramStart"/>
      <w:r w:rsidRPr="00553BD8">
        <w:rPr>
          <w:rFonts w:ascii="Times New Roman" w:hAnsi="Times New Roman"/>
          <w:color w:val="000000"/>
        </w:rPr>
        <w:t>relationships;</w:t>
      </w:r>
      <w:proofErr w:type="gramEnd"/>
    </w:p>
    <w:p w14:paraId="08911E12" w14:textId="77777777" w:rsidR="00A553F0" w:rsidRPr="00A553F0" w:rsidRDefault="00A553F0" w:rsidP="00A553F0">
      <w:pPr>
        <w:numPr>
          <w:ilvl w:val="1"/>
          <w:numId w:val="19"/>
        </w:numPr>
        <w:tabs>
          <w:tab w:val="left" w:pos="1080"/>
        </w:tabs>
        <w:jc w:val="both"/>
        <w:rPr>
          <w:rFonts w:ascii="Times New Roman" w:hAnsi="Times New Roman"/>
        </w:rPr>
      </w:pPr>
      <w:r w:rsidRPr="00A553F0">
        <w:rPr>
          <w:rFonts w:ascii="Times New Roman" w:hAnsi="Times New Roman"/>
        </w:rPr>
        <w:t xml:space="preserve">To encourage and promote a deep respect for women and men within the context of the school among staff, </w:t>
      </w:r>
      <w:proofErr w:type="gramStart"/>
      <w:r w:rsidRPr="00A553F0">
        <w:rPr>
          <w:rFonts w:ascii="Times New Roman" w:hAnsi="Times New Roman"/>
        </w:rPr>
        <w:t>pupils</w:t>
      </w:r>
      <w:proofErr w:type="gramEnd"/>
      <w:r w:rsidRPr="00A553F0">
        <w:rPr>
          <w:rFonts w:ascii="Times New Roman" w:hAnsi="Times New Roman"/>
        </w:rPr>
        <w:t xml:space="preserve"> and parents.</w:t>
      </w:r>
    </w:p>
    <w:p w14:paraId="423B571B" w14:textId="77777777" w:rsidR="00B264E7" w:rsidRDefault="00B264E7" w:rsidP="00B264E7">
      <w:pPr>
        <w:autoSpaceDE w:val="0"/>
        <w:autoSpaceDN w:val="0"/>
        <w:adjustRightInd w:val="0"/>
        <w:jc w:val="both"/>
        <w:rPr>
          <w:rFonts w:ascii="Times New Roman" w:hAnsi="Times New Roman"/>
          <w:b/>
          <w:bCs/>
          <w:color w:val="34002B"/>
          <w:u w:val="single"/>
        </w:rPr>
      </w:pPr>
    </w:p>
    <w:p w14:paraId="798973FB" w14:textId="77777777" w:rsidR="00B264E7" w:rsidRPr="00A553F0" w:rsidRDefault="00B264E7" w:rsidP="00B264E7">
      <w:pPr>
        <w:autoSpaceDE w:val="0"/>
        <w:autoSpaceDN w:val="0"/>
        <w:adjustRightInd w:val="0"/>
        <w:jc w:val="both"/>
        <w:rPr>
          <w:rFonts w:ascii="Times New Roman" w:hAnsi="Times New Roman"/>
          <w:b/>
          <w:bCs/>
          <w:color w:val="34002B"/>
          <w:u w:val="single"/>
        </w:rPr>
      </w:pPr>
      <w:r>
        <w:rPr>
          <w:rFonts w:ascii="Times New Roman" w:hAnsi="Times New Roman"/>
          <w:b/>
          <w:bCs/>
          <w:color w:val="34002B"/>
          <w:u w:val="single"/>
        </w:rPr>
        <w:t>Learning Objectives</w:t>
      </w:r>
    </w:p>
    <w:p w14:paraId="293367D6" w14:textId="77777777" w:rsidR="00B264E7" w:rsidRPr="00A553F0" w:rsidRDefault="00B264E7" w:rsidP="00B264E7">
      <w:pPr>
        <w:autoSpaceDE w:val="0"/>
        <w:autoSpaceDN w:val="0"/>
        <w:adjustRightInd w:val="0"/>
        <w:jc w:val="both"/>
        <w:rPr>
          <w:rFonts w:ascii="Times New Roman" w:hAnsi="Times New Roman"/>
          <w:b/>
          <w:bCs/>
          <w:color w:val="34002B"/>
        </w:rPr>
      </w:pPr>
    </w:p>
    <w:p w14:paraId="342335C3" w14:textId="77777777" w:rsidR="00B264E7" w:rsidRDefault="00B264E7" w:rsidP="00B264E7">
      <w:pPr>
        <w:autoSpaceDE w:val="0"/>
        <w:autoSpaceDN w:val="0"/>
        <w:adjustRightInd w:val="0"/>
        <w:jc w:val="both"/>
        <w:rPr>
          <w:rFonts w:ascii="Times New Roman" w:hAnsi="Times New Roman"/>
          <w:color w:val="000000"/>
        </w:rPr>
      </w:pPr>
      <w:r w:rsidRPr="00A553F0">
        <w:rPr>
          <w:rFonts w:ascii="Times New Roman" w:hAnsi="Times New Roman"/>
          <w:color w:val="000000"/>
        </w:rPr>
        <w:t>The RSE curriculum should enable pupils to:</w:t>
      </w:r>
    </w:p>
    <w:p w14:paraId="45D25C72" w14:textId="77777777" w:rsidR="00B264E7" w:rsidRPr="00A553F0" w:rsidRDefault="00B264E7" w:rsidP="00B264E7">
      <w:pPr>
        <w:numPr>
          <w:ilvl w:val="0"/>
          <w:numId w:val="11"/>
        </w:numPr>
        <w:autoSpaceDE w:val="0"/>
        <w:autoSpaceDN w:val="0"/>
        <w:adjustRightInd w:val="0"/>
        <w:jc w:val="both"/>
        <w:rPr>
          <w:rFonts w:ascii="Times New Roman" w:hAnsi="Times New Roman"/>
          <w:color w:val="000000"/>
        </w:rPr>
      </w:pPr>
      <w:r w:rsidRPr="00A553F0">
        <w:rPr>
          <w:rFonts w:ascii="Times New Roman" w:hAnsi="Times New Roman"/>
          <w:color w:val="000000"/>
        </w:rPr>
        <w:t xml:space="preserve">to examine and explore the various relationships in their personal </w:t>
      </w:r>
      <w:proofErr w:type="gramStart"/>
      <w:r w:rsidRPr="00A553F0">
        <w:rPr>
          <w:rFonts w:ascii="Times New Roman" w:hAnsi="Times New Roman"/>
          <w:color w:val="000000"/>
        </w:rPr>
        <w:t>lives;</w:t>
      </w:r>
      <w:proofErr w:type="gramEnd"/>
    </w:p>
    <w:p w14:paraId="32315CC1" w14:textId="77777777" w:rsidR="00B264E7" w:rsidRPr="00A553F0" w:rsidRDefault="00B264E7" w:rsidP="00B264E7">
      <w:pPr>
        <w:numPr>
          <w:ilvl w:val="0"/>
          <w:numId w:val="11"/>
        </w:numPr>
        <w:autoSpaceDE w:val="0"/>
        <w:autoSpaceDN w:val="0"/>
        <w:adjustRightInd w:val="0"/>
        <w:jc w:val="both"/>
        <w:rPr>
          <w:rFonts w:ascii="Times New Roman" w:hAnsi="Times New Roman"/>
          <w:color w:val="000000"/>
        </w:rPr>
      </w:pPr>
      <w:r w:rsidRPr="00A553F0">
        <w:rPr>
          <w:rFonts w:ascii="Times New Roman" w:hAnsi="Times New Roman"/>
          <w:color w:val="000000"/>
        </w:rPr>
        <w:t xml:space="preserve">to learn how to develop and enjoy personal relationships and friendships which are based on responsibility and mutual </w:t>
      </w:r>
      <w:proofErr w:type="gramStart"/>
      <w:r w:rsidRPr="00A553F0">
        <w:rPr>
          <w:rFonts w:ascii="Times New Roman" w:hAnsi="Times New Roman"/>
          <w:color w:val="000000"/>
        </w:rPr>
        <w:t>respect;</w:t>
      </w:r>
      <w:proofErr w:type="gramEnd"/>
    </w:p>
    <w:p w14:paraId="2AC01BB3" w14:textId="77777777" w:rsidR="00B264E7" w:rsidRPr="00B264E7" w:rsidRDefault="00B264E7" w:rsidP="00B264E7">
      <w:pPr>
        <w:numPr>
          <w:ilvl w:val="0"/>
          <w:numId w:val="11"/>
        </w:numPr>
        <w:autoSpaceDE w:val="0"/>
        <w:autoSpaceDN w:val="0"/>
        <w:adjustRightInd w:val="0"/>
        <w:jc w:val="both"/>
        <w:rPr>
          <w:rFonts w:ascii="Times New Roman" w:hAnsi="Times New Roman"/>
          <w:color w:val="000000"/>
        </w:rPr>
      </w:pPr>
      <w:r w:rsidRPr="00A553F0">
        <w:rPr>
          <w:rFonts w:ascii="Times New Roman" w:hAnsi="Times New Roman"/>
          <w:color w:val="000000"/>
        </w:rPr>
        <w:lastRenderedPageBreak/>
        <w:t>to make positive, responsible choices about themselves and others and the way they live their lives.</w:t>
      </w:r>
    </w:p>
    <w:p w14:paraId="26F375B9" w14:textId="77777777" w:rsidR="00B264E7" w:rsidRPr="00A553F0" w:rsidRDefault="00B264E7" w:rsidP="00B264E7">
      <w:pPr>
        <w:numPr>
          <w:ilvl w:val="0"/>
          <w:numId w:val="13"/>
        </w:numPr>
        <w:autoSpaceDE w:val="0"/>
        <w:autoSpaceDN w:val="0"/>
        <w:adjustRightInd w:val="0"/>
        <w:jc w:val="both"/>
        <w:rPr>
          <w:rFonts w:ascii="Times New Roman" w:hAnsi="Times New Roman"/>
          <w:color w:val="000000"/>
        </w:rPr>
      </w:pPr>
      <w:r w:rsidRPr="00A553F0">
        <w:rPr>
          <w:rFonts w:ascii="Times New Roman" w:hAnsi="Times New Roman"/>
          <w:color w:val="000000"/>
        </w:rPr>
        <w:t xml:space="preserve">develop a positive sense of self-awareness, self-esteem and </w:t>
      </w:r>
      <w:proofErr w:type="gramStart"/>
      <w:r w:rsidRPr="00A553F0">
        <w:rPr>
          <w:rFonts w:ascii="Times New Roman" w:hAnsi="Times New Roman"/>
          <w:color w:val="000000"/>
        </w:rPr>
        <w:t>self-worth;</w:t>
      </w:r>
      <w:proofErr w:type="gramEnd"/>
    </w:p>
    <w:p w14:paraId="64F80FEC" w14:textId="77777777" w:rsidR="00B264E7" w:rsidRPr="00A553F0" w:rsidRDefault="00B264E7" w:rsidP="00B264E7">
      <w:pPr>
        <w:numPr>
          <w:ilvl w:val="0"/>
          <w:numId w:val="13"/>
        </w:numPr>
        <w:autoSpaceDE w:val="0"/>
        <w:autoSpaceDN w:val="0"/>
        <w:adjustRightInd w:val="0"/>
        <w:jc w:val="both"/>
        <w:rPr>
          <w:rFonts w:ascii="Times New Roman" w:hAnsi="Times New Roman"/>
          <w:color w:val="000000"/>
        </w:rPr>
      </w:pPr>
      <w:r w:rsidRPr="00A553F0">
        <w:rPr>
          <w:rFonts w:ascii="Times New Roman" w:hAnsi="Times New Roman"/>
          <w:color w:val="000000"/>
        </w:rPr>
        <w:t xml:space="preserve">develop an appreciation of the dignity, uniqueness and well-being of </w:t>
      </w:r>
      <w:proofErr w:type="gramStart"/>
      <w:r w:rsidRPr="00A553F0">
        <w:rPr>
          <w:rFonts w:ascii="Times New Roman" w:hAnsi="Times New Roman"/>
          <w:color w:val="000000"/>
        </w:rPr>
        <w:t>others;</w:t>
      </w:r>
      <w:proofErr w:type="gramEnd"/>
    </w:p>
    <w:p w14:paraId="1B87C926" w14:textId="77777777" w:rsidR="00B264E7" w:rsidRPr="00B264E7" w:rsidRDefault="00B264E7" w:rsidP="00B264E7">
      <w:pPr>
        <w:numPr>
          <w:ilvl w:val="0"/>
          <w:numId w:val="13"/>
        </w:numPr>
        <w:autoSpaceDE w:val="0"/>
        <w:autoSpaceDN w:val="0"/>
        <w:adjustRightInd w:val="0"/>
        <w:jc w:val="both"/>
        <w:rPr>
          <w:rFonts w:ascii="Times New Roman" w:hAnsi="Times New Roman"/>
          <w:color w:val="000000"/>
        </w:rPr>
      </w:pPr>
      <w:r w:rsidRPr="00A553F0">
        <w:rPr>
          <w:rFonts w:ascii="Times New Roman" w:hAnsi="Times New Roman"/>
          <w:color w:val="000000"/>
        </w:rPr>
        <w:t>understand the nature, growth and development of relationships wit</w:t>
      </w:r>
      <w:r>
        <w:rPr>
          <w:rFonts w:ascii="Times New Roman" w:hAnsi="Times New Roman"/>
          <w:color w:val="000000"/>
        </w:rPr>
        <w:t xml:space="preserve">hin families, in </w:t>
      </w:r>
      <w:proofErr w:type="gramStart"/>
      <w:r>
        <w:rPr>
          <w:rFonts w:ascii="Times New Roman" w:hAnsi="Times New Roman"/>
          <w:color w:val="000000"/>
        </w:rPr>
        <w:t>friendships</w:t>
      </w:r>
      <w:proofErr w:type="gramEnd"/>
      <w:r>
        <w:rPr>
          <w:rFonts w:ascii="Times New Roman" w:hAnsi="Times New Roman"/>
          <w:color w:val="000000"/>
        </w:rPr>
        <w:t xml:space="preserve"> </w:t>
      </w:r>
    </w:p>
    <w:p w14:paraId="433C664F" w14:textId="77777777" w:rsidR="00B264E7" w:rsidRPr="00A553F0" w:rsidRDefault="00B264E7" w:rsidP="00B264E7">
      <w:pPr>
        <w:numPr>
          <w:ilvl w:val="0"/>
          <w:numId w:val="14"/>
        </w:numPr>
        <w:autoSpaceDE w:val="0"/>
        <w:autoSpaceDN w:val="0"/>
        <w:adjustRightInd w:val="0"/>
        <w:jc w:val="both"/>
        <w:rPr>
          <w:rFonts w:ascii="Times New Roman" w:hAnsi="Times New Roman"/>
          <w:color w:val="000000"/>
        </w:rPr>
      </w:pPr>
      <w:r w:rsidRPr="00A553F0">
        <w:rPr>
          <w:rFonts w:ascii="Times New Roman" w:hAnsi="Times New Roman"/>
          <w:color w:val="000000"/>
        </w:rPr>
        <w:t xml:space="preserve">develop an awareness of differing family </w:t>
      </w:r>
      <w:proofErr w:type="gramStart"/>
      <w:r w:rsidRPr="00A553F0">
        <w:rPr>
          <w:rFonts w:ascii="Times New Roman" w:hAnsi="Times New Roman"/>
          <w:color w:val="000000"/>
        </w:rPr>
        <w:t>patterns;</w:t>
      </w:r>
      <w:proofErr w:type="gramEnd"/>
    </w:p>
    <w:p w14:paraId="7F2DC4AE" w14:textId="77777777" w:rsidR="00B264E7" w:rsidRPr="00A553F0" w:rsidRDefault="00B264E7" w:rsidP="00B264E7">
      <w:pPr>
        <w:numPr>
          <w:ilvl w:val="0"/>
          <w:numId w:val="14"/>
        </w:numPr>
        <w:autoSpaceDE w:val="0"/>
        <w:autoSpaceDN w:val="0"/>
        <w:adjustRightInd w:val="0"/>
        <w:jc w:val="both"/>
        <w:rPr>
          <w:rFonts w:ascii="Times New Roman" w:hAnsi="Times New Roman"/>
          <w:color w:val="000000"/>
        </w:rPr>
      </w:pPr>
      <w:r w:rsidRPr="00A553F0">
        <w:rPr>
          <w:rFonts w:ascii="Times New Roman" w:hAnsi="Times New Roman"/>
          <w:color w:val="000000"/>
        </w:rPr>
        <w:t xml:space="preserve">become aware of the variety of ways in which individuals grow and change and understand that their developing sexuality is an important aspect of </w:t>
      </w:r>
      <w:proofErr w:type="gramStart"/>
      <w:r w:rsidRPr="00A553F0">
        <w:rPr>
          <w:rFonts w:ascii="Times New Roman" w:hAnsi="Times New Roman"/>
          <w:color w:val="000000"/>
        </w:rPr>
        <w:t>self-identity;</w:t>
      </w:r>
      <w:proofErr w:type="gramEnd"/>
    </w:p>
    <w:p w14:paraId="19DF3B34" w14:textId="77777777" w:rsidR="00B264E7" w:rsidRPr="00A553F0" w:rsidRDefault="00B264E7" w:rsidP="00B264E7">
      <w:pPr>
        <w:numPr>
          <w:ilvl w:val="0"/>
          <w:numId w:val="14"/>
        </w:numPr>
        <w:autoSpaceDE w:val="0"/>
        <w:autoSpaceDN w:val="0"/>
        <w:adjustRightInd w:val="0"/>
        <w:jc w:val="both"/>
        <w:rPr>
          <w:rFonts w:ascii="Times New Roman" w:hAnsi="Times New Roman"/>
          <w:color w:val="000000"/>
        </w:rPr>
      </w:pPr>
      <w:r w:rsidRPr="00A553F0">
        <w:rPr>
          <w:rFonts w:ascii="Times New Roman" w:hAnsi="Times New Roman"/>
          <w:color w:val="000000"/>
        </w:rPr>
        <w:t xml:space="preserve">develop personal skills which will help to establish and sustain healthy personal </w:t>
      </w:r>
      <w:proofErr w:type="gramStart"/>
      <w:r w:rsidRPr="00A553F0">
        <w:rPr>
          <w:rFonts w:ascii="Times New Roman" w:hAnsi="Times New Roman"/>
          <w:color w:val="000000"/>
        </w:rPr>
        <w:t>relationships;</w:t>
      </w:r>
      <w:proofErr w:type="gramEnd"/>
    </w:p>
    <w:p w14:paraId="23EEF443" w14:textId="77777777" w:rsidR="00B264E7" w:rsidRPr="00A553F0" w:rsidRDefault="00B264E7" w:rsidP="00B264E7">
      <w:pPr>
        <w:numPr>
          <w:ilvl w:val="0"/>
          <w:numId w:val="14"/>
        </w:numPr>
        <w:autoSpaceDE w:val="0"/>
        <w:autoSpaceDN w:val="0"/>
        <w:adjustRightInd w:val="0"/>
        <w:jc w:val="both"/>
        <w:rPr>
          <w:rFonts w:ascii="Times New Roman" w:hAnsi="Times New Roman"/>
          <w:color w:val="000000"/>
        </w:rPr>
      </w:pPr>
      <w:r w:rsidRPr="00A553F0">
        <w:rPr>
          <w:rFonts w:ascii="Times New Roman" w:hAnsi="Times New Roman"/>
          <w:color w:val="000000"/>
        </w:rPr>
        <w:t xml:space="preserve">develop some coping strategies to protect self and others from various forms of </w:t>
      </w:r>
      <w:proofErr w:type="gramStart"/>
      <w:r w:rsidRPr="00A553F0">
        <w:rPr>
          <w:rFonts w:ascii="Times New Roman" w:hAnsi="Times New Roman"/>
          <w:color w:val="000000"/>
        </w:rPr>
        <w:t>abuse;</w:t>
      </w:r>
      <w:proofErr w:type="gramEnd"/>
    </w:p>
    <w:p w14:paraId="211D74ED" w14:textId="77777777" w:rsidR="00B264E7" w:rsidRPr="00A553F0" w:rsidRDefault="00B264E7" w:rsidP="00B264E7">
      <w:pPr>
        <w:numPr>
          <w:ilvl w:val="0"/>
          <w:numId w:val="14"/>
        </w:numPr>
        <w:autoSpaceDE w:val="0"/>
        <w:autoSpaceDN w:val="0"/>
        <w:adjustRightInd w:val="0"/>
        <w:jc w:val="both"/>
        <w:rPr>
          <w:rFonts w:ascii="Times New Roman" w:hAnsi="Times New Roman"/>
          <w:color w:val="000000"/>
        </w:rPr>
      </w:pPr>
      <w:r w:rsidRPr="00A553F0">
        <w:rPr>
          <w:rFonts w:ascii="Times New Roman" w:hAnsi="Times New Roman"/>
          <w:color w:val="000000"/>
        </w:rPr>
        <w:t xml:space="preserve">acquire and improve skills of communication and social </w:t>
      </w:r>
      <w:proofErr w:type="gramStart"/>
      <w:r w:rsidRPr="00A553F0">
        <w:rPr>
          <w:rFonts w:ascii="Times New Roman" w:hAnsi="Times New Roman"/>
          <w:color w:val="000000"/>
        </w:rPr>
        <w:t>interaction;</w:t>
      </w:r>
      <w:proofErr w:type="gramEnd"/>
    </w:p>
    <w:p w14:paraId="021B5FA0" w14:textId="77777777" w:rsidR="00B264E7" w:rsidRPr="00B264E7" w:rsidRDefault="00B264E7" w:rsidP="00B264E7">
      <w:pPr>
        <w:numPr>
          <w:ilvl w:val="0"/>
          <w:numId w:val="14"/>
        </w:numPr>
        <w:autoSpaceDE w:val="0"/>
        <w:autoSpaceDN w:val="0"/>
        <w:adjustRightInd w:val="0"/>
        <w:jc w:val="both"/>
        <w:rPr>
          <w:rFonts w:ascii="Times New Roman" w:hAnsi="Times New Roman"/>
          <w:color w:val="000000"/>
        </w:rPr>
      </w:pPr>
      <w:r w:rsidRPr="00A553F0">
        <w:rPr>
          <w:rFonts w:ascii="Times New Roman" w:hAnsi="Times New Roman"/>
          <w:color w:val="000000"/>
        </w:rPr>
        <w:t xml:space="preserve">acquire and use an appropriate vocabulary to discuss feelings, sexuality, growth and </w:t>
      </w:r>
      <w:proofErr w:type="gramStart"/>
      <w:r w:rsidRPr="00A553F0">
        <w:rPr>
          <w:rFonts w:ascii="Times New Roman" w:hAnsi="Times New Roman"/>
          <w:color w:val="000000"/>
        </w:rPr>
        <w:t>development;</w:t>
      </w:r>
      <w:proofErr w:type="gramEnd"/>
    </w:p>
    <w:p w14:paraId="6F302117" w14:textId="77777777" w:rsidR="00A553F0" w:rsidRPr="00A553F0" w:rsidRDefault="00A553F0" w:rsidP="00A553F0">
      <w:pPr>
        <w:pStyle w:val="Heading2"/>
        <w:tabs>
          <w:tab w:val="left" w:pos="1080"/>
        </w:tabs>
        <w:rPr>
          <w:rFonts w:ascii="Times New Roman" w:hAnsi="Times New Roman" w:cs="Times New Roman"/>
          <w:sz w:val="24"/>
          <w:szCs w:val="24"/>
        </w:rPr>
      </w:pPr>
    </w:p>
    <w:p w14:paraId="24725064" w14:textId="77777777" w:rsidR="00A553F0" w:rsidRPr="00A553F0" w:rsidRDefault="00A553F0" w:rsidP="00A553F0">
      <w:pPr>
        <w:pStyle w:val="Heading2"/>
        <w:tabs>
          <w:tab w:val="left" w:pos="1080"/>
        </w:tabs>
        <w:rPr>
          <w:rFonts w:ascii="Times New Roman" w:hAnsi="Times New Roman" w:cs="Times New Roman"/>
          <w:i w:val="0"/>
          <w:sz w:val="24"/>
          <w:szCs w:val="24"/>
        </w:rPr>
      </w:pPr>
      <w:r w:rsidRPr="00A553F0">
        <w:rPr>
          <w:rFonts w:ascii="Times New Roman" w:hAnsi="Times New Roman" w:cs="Times New Roman"/>
          <w:i w:val="0"/>
          <w:sz w:val="24"/>
          <w:szCs w:val="24"/>
        </w:rPr>
        <w:t>Specific Issues</w:t>
      </w:r>
      <w:r w:rsidRPr="00A553F0">
        <w:rPr>
          <w:rFonts w:ascii="Times New Roman" w:hAnsi="Times New Roman" w:cs="Times New Roman"/>
          <w:i w:val="0"/>
          <w:sz w:val="24"/>
          <w:szCs w:val="24"/>
        </w:rPr>
        <w:tab/>
      </w:r>
    </w:p>
    <w:p w14:paraId="5082DF6C" w14:textId="77777777" w:rsidR="00A553F0" w:rsidRPr="00A553F0" w:rsidRDefault="00A553F0" w:rsidP="00A553F0">
      <w:pPr>
        <w:rPr>
          <w:rFonts w:ascii="Times New Roman" w:hAnsi="Times New Roman"/>
        </w:rPr>
      </w:pPr>
    </w:p>
    <w:p w14:paraId="47C21CEF" w14:textId="77777777" w:rsidR="00A553F0" w:rsidRPr="00A553F0" w:rsidRDefault="00A553F0" w:rsidP="00A553F0">
      <w:pPr>
        <w:jc w:val="both"/>
        <w:rPr>
          <w:rFonts w:ascii="Times New Roman" w:hAnsi="Times New Roman"/>
        </w:rPr>
      </w:pPr>
      <w:r w:rsidRPr="00A553F0">
        <w:rPr>
          <w:rFonts w:ascii="Times New Roman" w:hAnsi="Times New Roman"/>
          <w:u w:val="single"/>
        </w:rPr>
        <w:t>The Status of the Family</w:t>
      </w:r>
      <w:r w:rsidRPr="00A553F0">
        <w:rPr>
          <w:rFonts w:ascii="Times New Roman" w:hAnsi="Times New Roman"/>
        </w:rPr>
        <w:t>:</w:t>
      </w:r>
    </w:p>
    <w:p w14:paraId="7CDCC979" w14:textId="77777777" w:rsidR="00A553F0" w:rsidRPr="00A553F0" w:rsidRDefault="00A553F0" w:rsidP="00A553F0">
      <w:pPr>
        <w:jc w:val="both"/>
        <w:rPr>
          <w:rFonts w:ascii="Times New Roman" w:hAnsi="Times New Roman"/>
        </w:rPr>
      </w:pPr>
      <w:r w:rsidRPr="00A553F0">
        <w:rPr>
          <w:rFonts w:ascii="Times New Roman" w:hAnsi="Times New Roman"/>
        </w:rPr>
        <w:t>The model of family life and marriage remain at the centre of the RSE policy, particularly as it is taught through Religious Education while linking up with other curricular disciplines.  There is also an inherent sensitivity to the social change and family make-up today.</w:t>
      </w:r>
    </w:p>
    <w:p w14:paraId="3D2A2031" w14:textId="77777777" w:rsidR="00A553F0" w:rsidRPr="00A553F0" w:rsidRDefault="00A553F0" w:rsidP="00A553F0">
      <w:pPr>
        <w:jc w:val="both"/>
        <w:rPr>
          <w:rFonts w:ascii="Times New Roman" w:hAnsi="Times New Roman"/>
        </w:rPr>
      </w:pPr>
    </w:p>
    <w:p w14:paraId="1421CDBF" w14:textId="77777777" w:rsidR="00A553F0" w:rsidRPr="00A553F0" w:rsidRDefault="00A553F0" w:rsidP="00A553F0">
      <w:pPr>
        <w:jc w:val="both"/>
        <w:rPr>
          <w:rFonts w:ascii="Times New Roman" w:hAnsi="Times New Roman"/>
        </w:rPr>
      </w:pPr>
    </w:p>
    <w:p w14:paraId="6FDED8F9" w14:textId="77777777" w:rsidR="00A553F0" w:rsidRPr="00A553F0" w:rsidRDefault="00A553F0" w:rsidP="00A553F0">
      <w:pPr>
        <w:jc w:val="both"/>
        <w:rPr>
          <w:rFonts w:ascii="Times New Roman" w:hAnsi="Times New Roman"/>
        </w:rPr>
      </w:pPr>
      <w:r w:rsidRPr="00A553F0">
        <w:rPr>
          <w:rFonts w:ascii="Times New Roman" w:hAnsi="Times New Roman"/>
        </w:rPr>
        <w:t>b)</w:t>
      </w:r>
      <w:r w:rsidRPr="00A553F0">
        <w:rPr>
          <w:rFonts w:ascii="Times New Roman" w:hAnsi="Times New Roman"/>
        </w:rPr>
        <w:tab/>
      </w:r>
      <w:r w:rsidRPr="00A553F0">
        <w:rPr>
          <w:rFonts w:ascii="Times New Roman" w:hAnsi="Times New Roman"/>
          <w:u w:val="single"/>
        </w:rPr>
        <w:t>Sacredness of Life</w:t>
      </w:r>
      <w:r w:rsidRPr="00A553F0">
        <w:rPr>
          <w:rFonts w:ascii="Times New Roman" w:hAnsi="Times New Roman"/>
        </w:rPr>
        <w:t>:</w:t>
      </w:r>
    </w:p>
    <w:p w14:paraId="5336B853" w14:textId="77777777" w:rsidR="00A553F0" w:rsidRPr="00A553F0" w:rsidRDefault="00A553F0" w:rsidP="00A553F0">
      <w:pPr>
        <w:jc w:val="both"/>
        <w:rPr>
          <w:rFonts w:ascii="Times New Roman" w:hAnsi="Times New Roman"/>
        </w:rPr>
      </w:pPr>
      <w:r w:rsidRPr="00A553F0">
        <w:rPr>
          <w:rFonts w:ascii="Times New Roman" w:hAnsi="Times New Roman"/>
        </w:rPr>
        <w:t>Life from the very moment of conception is sacred and this tenant of belief is reflected in RSE and based upon moral and spiritual principles, in no way can that life ever be compromised.</w:t>
      </w:r>
    </w:p>
    <w:p w14:paraId="754A2955" w14:textId="77777777" w:rsidR="00A553F0" w:rsidRPr="00A553F0" w:rsidRDefault="00A553F0" w:rsidP="00A553F0">
      <w:pPr>
        <w:jc w:val="both"/>
        <w:rPr>
          <w:rFonts w:ascii="Times New Roman" w:hAnsi="Times New Roman"/>
        </w:rPr>
      </w:pPr>
    </w:p>
    <w:p w14:paraId="39209246" w14:textId="77777777" w:rsidR="00A553F0" w:rsidRPr="00A553F0" w:rsidRDefault="00A553F0" w:rsidP="00A553F0">
      <w:pPr>
        <w:jc w:val="both"/>
        <w:rPr>
          <w:rFonts w:ascii="Times New Roman" w:hAnsi="Times New Roman"/>
        </w:rPr>
      </w:pPr>
      <w:r w:rsidRPr="00A553F0">
        <w:rPr>
          <w:rFonts w:ascii="Times New Roman" w:hAnsi="Times New Roman"/>
        </w:rPr>
        <w:t>c)</w:t>
      </w:r>
      <w:r w:rsidRPr="00A553F0">
        <w:rPr>
          <w:rFonts w:ascii="Times New Roman" w:hAnsi="Times New Roman"/>
        </w:rPr>
        <w:tab/>
      </w:r>
      <w:r w:rsidRPr="00A553F0">
        <w:rPr>
          <w:rFonts w:ascii="Times New Roman" w:hAnsi="Times New Roman"/>
          <w:u w:val="single"/>
        </w:rPr>
        <w:t>Confidentiality</w:t>
      </w:r>
      <w:r w:rsidRPr="00A553F0">
        <w:rPr>
          <w:rFonts w:ascii="Times New Roman" w:hAnsi="Times New Roman"/>
        </w:rPr>
        <w:t xml:space="preserve">:  </w:t>
      </w:r>
    </w:p>
    <w:p w14:paraId="31984C97" w14:textId="77777777" w:rsidR="00A553F0" w:rsidRPr="00A553F0" w:rsidRDefault="00A553F0" w:rsidP="00A553F0">
      <w:pPr>
        <w:numPr>
          <w:ilvl w:val="1"/>
          <w:numId w:val="19"/>
        </w:numPr>
        <w:jc w:val="both"/>
        <w:rPr>
          <w:rFonts w:ascii="Times New Roman" w:hAnsi="Times New Roman"/>
        </w:rPr>
      </w:pPr>
      <w:r w:rsidRPr="00A553F0">
        <w:rPr>
          <w:rFonts w:ascii="Times New Roman" w:hAnsi="Times New Roman"/>
        </w:rPr>
        <w:t xml:space="preserve">The child’s right to privacy must be </w:t>
      </w:r>
      <w:proofErr w:type="gramStart"/>
      <w:r w:rsidRPr="00A553F0">
        <w:rPr>
          <w:rFonts w:ascii="Times New Roman" w:hAnsi="Times New Roman"/>
        </w:rPr>
        <w:t>respected at all times</w:t>
      </w:r>
      <w:proofErr w:type="gramEnd"/>
      <w:r w:rsidRPr="00A553F0">
        <w:rPr>
          <w:rFonts w:ascii="Times New Roman" w:hAnsi="Times New Roman"/>
        </w:rPr>
        <w:t xml:space="preserve"> by both the teacher and all other pupils in the class.  A key rule to agree in advance of any discussion is that “no one will be expected to ask or answer any personal questions”.</w:t>
      </w:r>
    </w:p>
    <w:p w14:paraId="3ABF096F" w14:textId="77777777" w:rsidR="00A553F0" w:rsidRPr="00A553F0" w:rsidRDefault="00A553F0" w:rsidP="00A553F0">
      <w:pPr>
        <w:numPr>
          <w:ilvl w:val="1"/>
          <w:numId w:val="19"/>
        </w:numPr>
        <w:jc w:val="both"/>
        <w:rPr>
          <w:rFonts w:ascii="Times New Roman" w:hAnsi="Times New Roman"/>
        </w:rPr>
      </w:pPr>
      <w:r w:rsidRPr="00A553F0">
        <w:rPr>
          <w:rFonts w:ascii="Times New Roman" w:hAnsi="Times New Roman"/>
        </w:rPr>
        <w:t>Teachers must not promise confidentiality.  A child does not have the right to expect that incidents in the classroom or in the wider context of the school will not be reported.</w:t>
      </w:r>
    </w:p>
    <w:p w14:paraId="4DD9B33A" w14:textId="77777777" w:rsidR="00A553F0" w:rsidRPr="00A553F0" w:rsidRDefault="002E73A4" w:rsidP="00A553F0">
      <w:pPr>
        <w:numPr>
          <w:ilvl w:val="1"/>
          <w:numId w:val="19"/>
        </w:numPr>
        <w:jc w:val="both"/>
        <w:rPr>
          <w:rFonts w:ascii="Times New Roman" w:hAnsi="Times New Roman"/>
        </w:rPr>
      </w:pPr>
      <w:r>
        <w:rPr>
          <w:rFonts w:ascii="Times New Roman" w:hAnsi="Times New Roman"/>
        </w:rPr>
        <w:t>The Designated T</w:t>
      </w:r>
      <w:r w:rsidR="00A553F0" w:rsidRPr="00A553F0">
        <w:rPr>
          <w:rFonts w:ascii="Times New Roman" w:hAnsi="Times New Roman"/>
        </w:rPr>
        <w:t>eacher</w:t>
      </w:r>
      <w:r>
        <w:rPr>
          <w:rFonts w:ascii="Times New Roman" w:hAnsi="Times New Roman"/>
        </w:rPr>
        <w:t xml:space="preserve"> for Child Protection</w:t>
      </w:r>
      <w:r w:rsidR="00A553F0" w:rsidRPr="00A553F0">
        <w:rPr>
          <w:rFonts w:ascii="Times New Roman" w:hAnsi="Times New Roman"/>
        </w:rPr>
        <w:t xml:space="preserve"> must be informed of any disclosures, which might suggest that a pupil is at risk or that physical or sexual abuse is suspected.</w:t>
      </w:r>
    </w:p>
    <w:p w14:paraId="33BD91FC" w14:textId="77777777" w:rsidR="00A553F0" w:rsidRPr="00A553F0" w:rsidRDefault="00A553F0" w:rsidP="00A553F0">
      <w:pPr>
        <w:jc w:val="both"/>
        <w:rPr>
          <w:rFonts w:ascii="Times New Roman" w:hAnsi="Times New Roman"/>
        </w:rPr>
      </w:pPr>
    </w:p>
    <w:p w14:paraId="0A964931" w14:textId="77777777" w:rsidR="00A553F0" w:rsidRPr="00A553F0" w:rsidRDefault="00A553F0" w:rsidP="00A553F0">
      <w:pPr>
        <w:jc w:val="both"/>
        <w:rPr>
          <w:rFonts w:ascii="Times New Roman" w:hAnsi="Times New Roman"/>
        </w:rPr>
      </w:pPr>
      <w:r w:rsidRPr="00A553F0">
        <w:rPr>
          <w:rFonts w:ascii="Times New Roman" w:hAnsi="Times New Roman"/>
        </w:rPr>
        <w:t>d)</w:t>
      </w:r>
      <w:r w:rsidRPr="00A553F0">
        <w:rPr>
          <w:rFonts w:ascii="Times New Roman" w:hAnsi="Times New Roman"/>
        </w:rPr>
        <w:tab/>
        <w:t>Homosexuality:</w:t>
      </w:r>
    </w:p>
    <w:p w14:paraId="42828BB5" w14:textId="77777777" w:rsidR="00A553F0" w:rsidRPr="00A553F0" w:rsidRDefault="00A553F0" w:rsidP="00A553F0">
      <w:pPr>
        <w:jc w:val="both"/>
        <w:rPr>
          <w:rFonts w:ascii="Times New Roman" w:hAnsi="Times New Roman"/>
        </w:rPr>
      </w:pPr>
      <w:r w:rsidRPr="00A553F0">
        <w:rPr>
          <w:rFonts w:ascii="Times New Roman" w:hAnsi="Times New Roman"/>
        </w:rPr>
        <w:t>Within the primary school context and given media influence, children are much more aware of the language in this area: ‘gay’, ‘lesbian’.  Rather than going into what is really a post-primary issue, it may be important to look at issues related in the context of bullying and the use of names.</w:t>
      </w:r>
    </w:p>
    <w:p w14:paraId="25366D5B" w14:textId="77777777" w:rsidR="00A553F0" w:rsidRPr="00A553F0" w:rsidRDefault="00A553F0" w:rsidP="00A553F0">
      <w:pPr>
        <w:jc w:val="both"/>
        <w:rPr>
          <w:rFonts w:ascii="Times New Roman" w:hAnsi="Times New Roman"/>
        </w:rPr>
      </w:pPr>
    </w:p>
    <w:p w14:paraId="340E044A" w14:textId="77777777" w:rsidR="00A553F0" w:rsidRPr="00A553F0" w:rsidRDefault="00A553F0" w:rsidP="00A553F0">
      <w:pPr>
        <w:jc w:val="both"/>
        <w:rPr>
          <w:rFonts w:ascii="Times New Roman" w:hAnsi="Times New Roman"/>
        </w:rPr>
      </w:pPr>
      <w:r w:rsidRPr="00A553F0">
        <w:rPr>
          <w:rFonts w:ascii="Times New Roman" w:hAnsi="Times New Roman"/>
        </w:rPr>
        <w:lastRenderedPageBreak/>
        <w:t>e)</w:t>
      </w:r>
      <w:r w:rsidRPr="00A553F0">
        <w:rPr>
          <w:rFonts w:ascii="Times New Roman" w:hAnsi="Times New Roman"/>
        </w:rPr>
        <w:tab/>
      </w:r>
      <w:r w:rsidRPr="00A553F0">
        <w:rPr>
          <w:rFonts w:ascii="Times New Roman" w:hAnsi="Times New Roman"/>
          <w:u w:val="single"/>
        </w:rPr>
        <w:t>Withdrawal from class and supervision</w:t>
      </w:r>
      <w:r w:rsidRPr="00A553F0">
        <w:rPr>
          <w:rFonts w:ascii="Times New Roman" w:hAnsi="Times New Roman"/>
        </w:rPr>
        <w:t>:</w:t>
      </w:r>
    </w:p>
    <w:p w14:paraId="18C7689F" w14:textId="77777777" w:rsidR="00A553F0" w:rsidRPr="00A553F0" w:rsidRDefault="002E73A4" w:rsidP="00A553F0">
      <w:pPr>
        <w:ind w:left="720"/>
        <w:jc w:val="both"/>
        <w:rPr>
          <w:rFonts w:ascii="Times New Roman" w:hAnsi="Times New Roman"/>
        </w:rPr>
      </w:pPr>
      <w:r>
        <w:rPr>
          <w:rFonts w:ascii="Times New Roman" w:hAnsi="Times New Roman"/>
        </w:rPr>
        <w:t>The DENI Circular 2015/22</w:t>
      </w:r>
      <w:r w:rsidR="00A553F0" w:rsidRPr="00A553F0">
        <w:rPr>
          <w:rFonts w:ascii="Times New Roman" w:hAnsi="Times New Roman"/>
        </w:rPr>
        <w:t xml:space="preserve"> clearly stipulates the right to withdraw from RE and children can be withdrawn from class by parents over the area of RSE, particularly if taught through RE.  This may mean the child going to another class for the duration of the lesson.</w:t>
      </w:r>
    </w:p>
    <w:p w14:paraId="35055828" w14:textId="77777777" w:rsidR="00A553F0" w:rsidRPr="00A553F0" w:rsidRDefault="00A553F0" w:rsidP="00A553F0">
      <w:pPr>
        <w:ind w:left="720"/>
        <w:jc w:val="both"/>
        <w:rPr>
          <w:rFonts w:ascii="Times New Roman" w:hAnsi="Times New Roman"/>
        </w:rPr>
      </w:pPr>
    </w:p>
    <w:p w14:paraId="2913B972" w14:textId="77777777" w:rsidR="00A553F0" w:rsidRPr="00A553F0" w:rsidRDefault="00A553F0" w:rsidP="00A553F0">
      <w:pPr>
        <w:jc w:val="both"/>
        <w:rPr>
          <w:rFonts w:ascii="Times New Roman" w:hAnsi="Times New Roman"/>
          <w:u w:val="single"/>
        </w:rPr>
      </w:pPr>
      <w:r w:rsidRPr="00A553F0">
        <w:rPr>
          <w:rFonts w:ascii="Times New Roman" w:hAnsi="Times New Roman"/>
        </w:rPr>
        <w:t>f)</w:t>
      </w:r>
      <w:r w:rsidRPr="00A553F0">
        <w:rPr>
          <w:rFonts w:ascii="Times New Roman" w:hAnsi="Times New Roman"/>
        </w:rPr>
        <w:tab/>
      </w:r>
      <w:r w:rsidRPr="00A553F0">
        <w:rPr>
          <w:rFonts w:ascii="Times New Roman" w:hAnsi="Times New Roman"/>
          <w:u w:val="single"/>
        </w:rPr>
        <w:t>Detail</w:t>
      </w:r>
    </w:p>
    <w:p w14:paraId="74BE05C1" w14:textId="77777777" w:rsidR="00A553F0" w:rsidRPr="00A553F0" w:rsidRDefault="00A553F0" w:rsidP="00A553F0">
      <w:pPr>
        <w:jc w:val="both"/>
        <w:rPr>
          <w:rFonts w:ascii="Times New Roman" w:hAnsi="Times New Roman"/>
        </w:rPr>
      </w:pPr>
      <w:r w:rsidRPr="00A553F0">
        <w:rPr>
          <w:rFonts w:ascii="Times New Roman" w:hAnsi="Times New Roman"/>
        </w:rPr>
        <w:tab/>
      </w:r>
      <w:r w:rsidRPr="00A553F0">
        <w:rPr>
          <w:rFonts w:ascii="Times New Roman" w:hAnsi="Times New Roman"/>
          <w:u w:val="single"/>
        </w:rPr>
        <w:t>Emotional and Physical Changes</w:t>
      </w:r>
      <w:r w:rsidRPr="00A553F0">
        <w:rPr>
          <w:rFonts w:ascii="Times New Roman" w:hAnsi="Times New Roman"/>
        </w:rPr>
        <w:t>:</w:t>
      </w:r>
    </w:p>
    <w:p w14:paraId="38EFB7EC" w14:textId="77777777" w:rsidR="00A553F0" w:rsidRPr="00A553F0" w:rsidRDefault="00A553F0" w:rsidP="00A553F0">
      <w:pPr>
        <w:ind w:left="720"/>
        <w:jc w:val="both"/>
        <w:rPr>
          <w:rFonts w:ascii="Times New Roman" w:hAnsi="Times New Roman"/>
        </w:rPr>
      </w:pPr>
      <w:r w:rsidRPr="00A553F0">
        <w:rPr>
          <w:rFonts w:ascii="Times New Roman" w:hAnsi="Times New Roman"/>
        </w:rPr>
        <w:t>Emotional and pubertal changes are caused by hormonal activity; this is revealed in the influence of peers and going through such change, relations with parents can diverge with an increase in communication difficulties.  Children can begin to view themselves in an adult world and yet are very much children.  Bodily changes are intricately linked with emotional changes.  The school must therefore address these issues in a comfortable, non-threatening manner with effective resources.</w:t>
      </w:r>
    </w:p>
    <w:p w14:paraId="5F6FA77B" w14:textId="77777777" w:rsidR="00A553F0" w:rsidRPr="00A553F0" w:rsidRDefault="00A553F0" w:rsidP="00A553F0">
      <w:pPr>
        <w:ind w:left="720"/>
        <w:jc w:val="both"/>
        <w:rPr>
          <w:rFonts w:ascii="Times New Roman" w:hAnsi="Times New Roman"/>
        </w:rPr>
      </w:pPr>
    </w:p>
    <w:p w14:paraId="59791637" w14:textId="77777777" w:rsidR="00A553F0" w:rsidRPr="00A553F0" w:rsidRDefault="00A553F0" w:rsidP="00A553F0">
      <w:pPr>
        <w:ind w:left="720"/>
        <w:jc w:val="both"/>
        <w:rPr>
          <w:rFonts w:ascii="Times New Roman" w:hAnsi="Times New Roman"/>
          <w:b/>
          <w:u w:val="single"/>
        </w:rPr>
      </w:pPr>
    </w:p>
    <w:p w14:paraId="1556117A" w14:textId="77777777" w:rsidR="00A553F0" w:rsidRPr="00A553F0" w:rsidRDefault="00A553F0" w:rsidP="004730D7">
      <w:pPr>
        <w:jc w:val="both"/>
        <w:rPr>
          <w:rFonts w:ascii="Times New Roman" w:hAnsi="Times New Roman"/>
          <w:b/>
        </w:rPr>
      </w:pPr>
      <w:r w:rsidRPr="00A553F0">
        <w:rPr>
          <w:rFonts w:ascii="Times New Roman" w:hAnsi="Times New Roman"/>
          <w:b/>
          <w:u w:val="single"/>
        </w:rPr>
        <w:t>The Programme</w:t>
      </w:r>
      <w:r w:rsidRPr="00A553F0">
        <w:rPr>
          <w:rFonts w:ascii="Times New Roman" w:hAnsi="Times New Roman"/>
          <w:b/>
        </w:rPr>
        <w:t xml:space="preserve">: </w:t>
      </w:r>
    </w:p>
    <w:p w14:paraId="21E93277" w14:textId="77777777" w:rsidR="00A553F0" w:rsidRPr="00A553F0" w:rsidRDefault="00A553F0" w:rsidP="00A553F0">
      <w:pPr>
        <w:pStyle w:val="Heading1"/>
        <w:rPr>
          <w:u w:val="none"/>
        </w:rPr>
      </w:pPr>
    </w:p>
    <w:p w14:paraId="0A41BB1A" w14:textId="77777777" w:rsidR="00A553F0" w:rsidRPr="00A553F0" w:rsidRDefault="002E73A4" w:rsidP="00A553F0">
      <w:pPr>
        <w:ind w:left="720"/>
        <w:jc w:val="both"/>
        <w:rPr>
          <w:rFonts w:ascii="Times New Roman" w:hAnsi="Times New Roman"/>
        </w:rPr>
      </w:pPr>
      <w:r>
        <w:rPr>
          <w:rFonts w:ascii="Times New Roman" w:hAnsi="Times New Roman"/>
        </w:rPr>
        <w:t xml:space="preserve">At Long Tower PS, we use the “In </w:t>
      </w:r>
      <w:proofErr w:type="gramStart"/>
      <w:r>
        <w:rPr>
          <w:rFonts w:ascii="Times New Roman" w:hAnsi="Times New Roman"/>
        </w:rPr>
        <w:t>The</w:t>
      </w:r>
      <w:proofErr w:type="gramEnd"/>
      <w:r>
        <w:rPr>
          <w:rFonts w:ascii="Times New Roman" w:hAnsi="Times New Roman"/>
        </w:rPr>
        <w:t xml:space="preserve"> Beginning</w:t>
      </w:r>
      <w:r w:rsidR="00A553F0" w:rsidRPr="00A553F0">
        <w:rPr>
          <w:rFonts w:ascii="Times New Roman" w:hAnsi="Times New Roman"/>
        </w:rPr>
        <w:t>”</w:t>
      </w:r>
      <w:r>
        <w:rPr>
          <w:rFonts w:ascii="Times New Roman" w:hAnsi="Times New Roman"/>
        </w:rPr>
        <w:t xml:space="preserve"> Programme, as recommended by the Diocesan Advisor for Catholic Schools. “In The </w:t>
      </w:r>
      <w:r w:rsidR="004730D7">
        <w:rPr>
          <w:rFonts w:ascii="Times New Roman" w:hAnsi="Times New Roman"/>
        </w:rPr>
        <w:t>Beginning</w:t>
      </w:r>
      <w:r w:rsidR="004730D7" w:rsidRPr="00A553F0">
        <w:rPr>
          <w:rFonts w:ascii="Times New Roman" w:hAnsi="Times New Roman"/>
        </w:rPr>
        <w:t>”</w:t>
      </w:r>
      <w:r w:rsidR="004730D7">
        <w:rPr>
          <w:rFonts w:ascii="Times New Roman" w:hAnsi="Times New Roman"/>
        </w:rPr>
        <w:t xml:space="preserve"> </w:t>
      </w:r>
      <w:r w:rsidR="004730D7" w:rsidRPr="00A553F0">
        <w:rPr>
          <w:rFonts w:ascii="Times New Roman" w:hAnsi="Times New Roman"/>
        </w:rPr>
        <w:t>is</w:t>
      </w:r>
      <w:r w:rsidR="00A553F0" w:rsidRPr="00A553F0">
        <w:rPr>
          <w:rFonts w:ascii="Times New Roman" w:hAnsi="Times New Roman"/>
        </w:rPr>
        <w:t xml:space="preserve"> a carefully constructed vehicle, designed in such a way as to enable teachers and parents to explore life and life issues with children through natural, </w:t>
      </w:r>
      <w:proofErr w:type="gramStart"/>
      <w:r w:rsidR="00A553F0" w:rsidRPr="00A553F0">
        <w:rPr>
          <w:rFonts w:ascii="Times New Roman" w:hAnsi="Times New Roman"/>
        </w:rPr>
        <w:t>appropriate</w:t>
      </w:r>
      <w:proofErr w:type="gramEnd"/>
      <w:r w:rsidR="00A553F0" w:rsidRPr="00A553F0">
        <w:rPr>
          <w:rFonts w:ascii="Times New Roman" w:hAnsi="Times New Roman"/>
        </w:rPr>
        <w:t xml:space="preserve"> and purposeful conversation, and through tasks &amp; visual prompts which stimulate further discussion within the bounds of suitability. It puts Sex Education into its context~ surrounded by Gospel values, morals values and family values. Our relationship with God sits at the heart of this programme and the teachings of Jesus Christ provide the blueprint for the ways we should relate to each other as human beings (and as members of God’s global family), and to the world around us.</w:t>
      </w:r>
    </w:p>
    <w:p w14:paraId="16B38CF2" w14:textId="77777777" w:rsidR="00A553F0" w:rsidRPr="00A553F0" w:rsidRDefault="00A553F0" w:rsidP="00A553F0">
      <w:pPr>
        <w:ind w:left="720"/>
        <w:jc w:val="both"/>
        <w:rPr>
          <w:rFonts w:ascii="Times New Roman" w:hAnsi="Times New Roman"/>
        </w:rPr>
      </w:pPr>
    </w:p>
    <w:p w14:paraId="0132D1BF" w14:textId="77777777" w:rsidR="00A553F0" w:rsidRPr="00A553F0" w:rsidRDefault="00A553F0" w:rsidP="00A553F0">
      <w:pPr>
        <w:ind w:left="720"/>
        <w:jc w:val="both"/>
        <w:rPr>
          <w:rFonts w:ascii="Times New Roman" w:hAnsi="Times New Roman"/>
        </w:rPr>
      </w:pPr>
      <w:r w:rsidRPr="00A553F0">
        <w:rPr>
          <w:rFonts w:ascii="Times New Roman" w:hAnsi="Times New Roman"/>
        </w:rPr>
        <w:t>(a)</w:t>
      </w:r>
      <w:r w:rsidRPr="00A553F0">
        <w:rPr>
          <w:rFonts w:ascii="Times New Roman" w:hAnsi="Times New Roman"/>
        </w:rPr>
        <w:tab/>
      </w:r>
      <w:r w:rsidRPr="00A553F0">
        <w:rPr>
          <w:rFonts w:ascii="Times New Roman" w:hAnsi="Times New Roman"/>
          <w:u w:val="single"/>
        </w:rPr>
        <w:t>An Outline of the Programme</w:t>
      </w:r>
      <w:r w:rsidRPr="00A553F0">
        <w:rPr>
          <w:rFonts w:ascii="Times New Roman" w:hAnsi="Times New Roman"/>
        </w:rPr>
        <w:t>:</w:t>
      </w:r>
    </w:p>
    <w:p w14:paraId="15A537D9" w14:textId="77777777" w:rsidR="00A553F0" w:rsidRPr="00A553F0" w:rsidRDefault="00A553F0" w:rsidP="00A553F0">
      <w:pPr>
        <w:pStyle w:val="BodyTextIndent"/>
      </w:pPr>
      <w:r w:rsidRPr="00A553F0">
        <w:t xml:space="preserve">Set within a strong Christian framework the programme itself is made up of eight pupil workbooks. Each workbook comes with a corresponding </w:t>
      </w:r>
      <w:r w:rsidR="002E73A4" w:rsidRPr="00A553F0">
        <w:t>parents’</w:t>
      </w:r>
      <w:r w:rsidRPr="00A553F0">
        <w:t xml:space="preserve"> advice booklet offering helpful guidance on a page basis. Each of the booklets is enhanced by appropriate work designed to reinforce religious beliefs, strengthen moral </w:t>
      </w:r>
      <w:proofErr w:type="gramStart"/>
      <w:r w:rsidRPr="00A553F0">
        <w:t>values</w:t>
      </w:r>
      <w:proofErr w:type="gramEnd"/>
      <w:r w:rsidRPr="00A553F0">
        <w:t xml:space="preserve"> and raise awareness of our responsibilities as human beings, central to this being the way we form lasting and loving relationships with our family and friends, with our peers and our community, with the wider world and with God. </w:t>
      </w:r>
    </w:p>
    <w:p w14:paraId="7E5C40CB" w14:textId="77777777" w:rsidR="00A553F0" w:rsidRPr="00A553F0" w:rsidRDefault="00A553F0" w:rsidP="00A553F0">
      <w:pPr>
        <w:ind w:left="720"/>
        <w:jc w:val="both"/>
        <w:rPr>
          <w:rFonts w:ascii="Times New Roman" w:hAnsi="Times New Roman"/>
        </w:rPr>
      </w:pPr>
    </w:p>
    <w:p w14:paraId="342EA398" w14:textId="77777777" w:rsidR="00A553F0" w:rsidRPr="00A553F0" w:rsidRDefault="00A553F0" w:rsidP="00A553F0">
      <w:pPr>
        <w:ind w:left="720"/>
        <w:jc w:val="both"/>
        <w:rPr>
          <w:rFonts w:ascii="Times New Roman" w:hAnsi="Times New Roman"/>
        </w:rPr>
      </w:pPr>
      <w:r w:rsidRPr="00A553F0">
        <w:rPr>
          <w:rFonts w:ascii="Times New Roman" w:hAnsi="Times New Roman"/>
        </w:rPr>
        <w:t>(b)</w:t>
      </w:r>
      <w:r w:rsidRPr="00A553F0">
        <w:rPr>
          <w:rFonts w:ascii="Times New Roman" w:hAnsi="Times New Roman"/>
        </w:rPr>
        <w:tab/>
      </w:r>
      <w:r w:rsidRPr="00A553F0">
        <w:rPr>
          <w:rFonts w:ascii="Times New Roman" w:hAnsi="Times New Roman"/>
          <w:u w:val="single"/>
        </w:rPr>
        <w:t>Time</w:t>
      </w:r>
      <w:r w:rsidRPr="00A553F0">
        <w:rPr>
          <w:rFonts w:ascii="Times New Roman" w:hAnsi="Times New Roman"/>
        </w:rPr>
        <w:t>:</w:t>
      </w:r>
    </w:p>
    <w:p w14:paraId="7C46D967" w14:textId="77777777" w:rsidR="00A553F0" w:rsidRPr="00A553F0" w:rsidRDefault="00A553F0" w:rsidP="00A553F0">
      <w:pPr>
        <w:pStyle w:val="BodyTextIndent"/>
      </w:pPr>
      <w:r w:rsidRPr="00A553F0">
        <w:t xml:space="preserve">There is no right or wrong time of the year to commence the </w:t>
      </w:r>
      <w:proofErr w:type="gramStart"/>
      <w:r w:rsidRPr="00A553F0">
        <w:t>work</w:t>
      </w:r>
      <w:proofErr w:type="gramEnd"/>
      <w:r w:rsidRPr="00A553F0">
        <w:t xml:space="preserve"> but most teachers will introduce it in the Summer term. A workbook should not take longer than half a term to complete.</w:t>
      </w:r>
    </w:p>
    <w:p w14:paraId="450F46CB" w14:textId="77777777" w:rsidR="00A553F0" w:rsidRPr="00A553F0" w:rsidRDefault="00A553F0" w:rsidP="00A553F0">
      <w:pPr>
        <w:ind w:left="720"/>
        <w:jc w:val="both"/>
        <w:rPr>
          <w:rFonts w:ascii="Times New Roman" w:hAnsi="Times New Roman"/>
        </w:rPr>
      </w:pPr>
    </w:p>
    <w:p w14:paraId="761BB5AE" w14:textId="77777777" w:rsidR="00A553F0" w:rsidRPr="00A553F0" w:rsidRDefault="00A553F0" w:rsidP="00A553F0">
      <w:pPr>
        <w:numPr>
          <w:ilvl w:val="0"/>
          <w:numId w:val="20"/>
        </w:numPr>
        <w:jc w:val="both"/>
        <w:rPr>
          <w:rFonts w:ascii="Times New Roman" w:hAnsi="Times New Roman"/>
        </w:rPr>
      </w:pPr>
      <w:r w:rsidRPr="00A553F0">
        <w:rPr>
          <w:rFonts w:ascii="Times New Roman" w:hAnsi="Times New Roman"/>
          <w:u w:val="single"/>
        </w:rPr>
        <w:t>Control</w:t>
      </w:r>
      <w:r w:rsidRPr="00A553F0">
        <w:rPr>
          <w:rFonts w:ascii="Times New Roman" w:hAnsi="Times New Roman"/>
        </w:rPr>
        <w:t>:</w:t>
      </w:r>
    </w:p>
    <w:p w14:paraId="2015CF8C" w14:textId="77777777" w:rsidR="00A553F0" w:rsidRDefault="00A553F0" w:rsidP="00A553F0">
      <w:pPr>
        <w:pStyle w:val="BodyTextIndent"/>
        <w:rPr>
          <w:lang w:eastAsia="en-GB"/>
        </w:rPr>
      </w:pPr>
      <w:r w:rsidRPr="00A553F0">
        <w:rPr>
          <w:lang w:eastAsia="en-GB"/>
        </w:rPr>
        <w:t xml:space="preserve">Teacher dictates the work pattern throughout, the pace at which the class will go, and the amount to be completed in any time slot. The scheme is designed in such a way as to allow parents the freedom to develop a topic further at home if the child is asking the right questions and is ready for further information and/or </w:t>
      </w:r>
      <w:r w:rsidRPr="00A553F0">
        <w:rPr>
          <w:lang w:eastAsia="en-GB"/>
        </w:rPr>
        <w:lastRenderedPageBreak/>
        <w:t>explanation. However, parents must not interpret this freedom as an opportunity to race ahead and complete the booklet at a faster pace than the rest of the class.</w:t>
      </w:r>
    </w:p>
    <w:p w14:paraId="7FC7E0BB" w14:textId="77777777" w:rsidR="002E73A4" w:rsidRPr="00A553F0" w:rsidRDefault="002E73A4" w:rsidP="00A553F0">
      <w:pPr>
        <w:pStyle w:val="BodyTextIndent"/>
      </w:pPr>
    </w:p>
    <w:p w14:paraId="320572F3" w14:textId="77777777" w:rsidR="00A553F0" w:rsidRPr="00A553F0" w:rsidRDefault="002E73A4" w:rsidP="00A553F0">
      <w:pPr>
        <w:pStyle w:val="BodyTextIndent"/>
      </w:pPr>
      <w:r>
        <w:t>(d</w:t>
      </w:r>
      <w:r w:rsidR="00A553F0" w:rsidRPr="00A553F0">
        <w:t>)</w:t>
      </w:r>
      <w:r w:rsidR="00A553F0" w:rsidRPr="00A553F0">
        <w:tab/>
      </w:r>
      <w:r w:rsidR="00A553F0" w:rsidRPr="00A553F0">
        <w:rPr>
          <w:u w:val="single"/>
        </w:rPr>
        <w:t>Terminology</w:t>
      </w:r>
      <w:r w:rsidR="00A553F0" w:rsidRPr="00A553F0">
        <w:t xml:space="preserve">:  </w:t>
      </w:r>
    </w:p>
    <w:p w14:paraId="1617A86D" w14:textId="77777777" w:rsidR="00A553F0" w:rsidRPr="00A553F0" w:rsidRDefault="00A553F0" w:rsidP="00A553F0">
      <w:pPr>
        <w:pStyle w:val="BodyTextIndent"/>
      </w:pPr>
      <w:r w:rsidRPr="00A553F0">
        <w:t>Use of proper biological terms and language is vital and when these terms are placed in the context of respect and self-respect then their essence is understood.</w:t>
      </w:r>
    </w:p>
    <w:p w14:paraId="24A51067" w14:textId="77777777" w:rsidR="00A553F0" w:rsidRPr="00A553F0" w:rsidRDefault="00A553F0" w:rsidP="00A553F0">
      <w:pPr>
        <w:pStyle w:val="BodyTextIndent"/>
      </w:pPr>
    </w:p>
    <w:p w14:paraId="6B72F8BC" w14:textId="77777777" w:rsidR="00A553F0" w:rsidRPr="00A553F0" w:rsidRDefault="00A553F0" w:rsidP="00A553F0">
      <w:pPr>
        <w:pStyle w:val="BodyTextIndent"/>
      </w:pPr>
    </w:p>
    <w:p w14:paraId="34BD42C7" w14:textId="77777777" w:rsidR="00A553F0" w:rsidRPr="00A553F0" w:rsidRDefault="002E73A4" w:rsidP="00A553F0">
      <w:pPr>
        <w:pStyle w:val="BodyTextIndent"/>
        <w:rPr>
          <w:u w:val="single"/>
        </w:rPr>
      </w:pPr>
      <w:r>
        <w:t>(e</w:t>
      </w:r>
      <w:r w:rsidR="00A553F0" w:rsidRPr="00A553F0">
        <w:t>)</w:t>
      </w:r>
      <w:r w:rsidR="00A553F0" w:rsidRPr="00A553F0">
        <w:tab/>
      </w:r>
      <w:r w:rsidR="00A553F0" w:rsidRPr="00A553F0">
        <w:rPr>
          <w:u w:val="single"/>
        </w:rPr>
        <w:t>Parental Support</w:t>
      </w:r>
    </w:p>
    <w:p w14:paraId="5BB79725" w14:textId="77777777" w:rsidR="00A553F0" w:rsidRPr="00A553F0" w:rsidRDefault="00A553F0" w:rsidP="00A553F0">
      <w:pPr>
        <w:pStyle w:val="BodyTextIndent"/>
        <w:rPr>
          <w:u w:val="single"/>
        </w:rPr>
      </w:pPr>
      <w:r w:rsidRPr="00A553F0">
        <w:t xml:space="preserve">Anything up to 80% of the time needed to </w:t>
      </w:r>
      <w:r w:rsidRPr="003C6C6D">
        <w:t xml:space="preserve">complete a booklet come from home. </w:t>
      </w:r>
      <w:r w:rsidRPr="00A553F0">
        <w:t>The signature box at the foot of each work-page offers parent an easy way to indicate to teacher they have covered the page through discussion.</w:t>
      </w:r>
    </w:p>
    <w:p w14:paraId="2D2E51E4" w14:textId="77777777" w:rsidR="00A553F0" w:rsidRPr="00A553F0" w:rsidRDefault="00A553F0" w:rsidP="00A553F0">
      <w:pPr>
        <w:pStyle w:val="BodyTextIndent"/>
        <w:rPr>
          <w:u w:val="single"/>
        </w:rPr>
      </w:pPr>
    </w:p>
    <w:p w14:paraId="65085D6F" w14:textId="77777777" w:rsidR="00A553F0" w:rsidRPr="00A553F0" w:rsidRDefault="00A553F0" w:rsidP="00A553F0">
      <w:pPr>
        <w:pStyle w:val="BodyTextIndent"/>
        <w:rPr>
          <w:u w:val="single"/>
        </w:rPr>
      </w:pPr>
    </w:p>
    <w:p w14:paraId="0CF561B7" w14:textId="77777777" w:rsidR="00A553F0" w:rsidRPr="00A553F0" w:rsidRDefault="002E73A4" w:rsidP="00A553F0">
      <w:pPr>
        <w:pStyle w:val="BodyTextIndent"/>
        <w:rPr>
          <w:u w:val="single"/>
        </w:rPr>
      </w:pPr>
      <w:r>
        <w:t>(f</w:t>
      </w:r>
      <w:r w:rsidR="00A553F0" w:rsidRPr="00A553F0">
        <w:t>)</w:t>
      </w:r>
      <w:r w:rsidR="00A553F0" w:rsidRPr="00A553F0">
        <w:tab/>
      </w:r>
      <w:r w:rsidR="00A553F0" w:rsidRPr="00A553F0">
        <w:rPr>
          <w:u w:val="single"/>
        </w:rPr>
        <w:t>Special Educational Needs</w:t>
      </w:r>
    </w:p>
    <w:p w14:paraId="3CB25CA8" w14:textId="77777777" w:rsidR="00A553F0" w:rsidRPr="00A553F0" w:rsidRDefault="00A553F0" w:rsidP="00A553F0">
      <w:pPr>
        <w:pStyle w:val="BodyTextIndent"/>
      </w:pPr>
      <w:r w:rsidRPr="00A553F0">
        <w:t>Special Needs are paramount – the given material may need to be broken down into smaller segments.</w:t>
      </w:r>
    </w:p>
    <w:p w14:paraId="21997532" w14:textId="77777777" w:rsidR="00A553F0" w:rsidRPr="00A553F0" w:rsidRDefault="00A553F0" w:rsidP="00A553F0">
      <w:pPr>
        <w:pStyle w:val="BodyTextIndent"/>
        <w:rPr>
          <w:u w:val="single"/>
        </w:rPr>
      </w:pPr>
    </w:p>
    <w:p w14:paraId="1731C2AD" w14:textId="77777777" w:rsidR="00A553F0" w:rsidRPr="00A553F0" w:rsidRDefault="00A553F0" w:rsidP="00A553F0">
      <w:pPr>
        <w:pStyle w:val="BodyTextIndent"/>
        <w:rPr>
          <w:u w:val="single"/>
        </w:rPr>
      </w:pPr>
    </w:p>
    <w:p w14:paraId="6B063392" w14:textId="77777777" w:rsidR="00A553F0" w:rsidRPr="00A553F0" w:rsidRDefault="002E73A4" w:rsidP="00A553F0">
      <w:pPr>
        <w:pStyle w:val="BodyTextIndent"/>
      </w:pPr>
      <w:r>
        <w:t>(g</w:t>
      </w:r>
      <w:r w:rsidR="00A553F0" w:rsidRPr="00A553F0">
        <w:t>)</w:t>
      </w:r>
      <w:r w:rsidR="00A553F0" w:rsidRPr="00A553F0">
        <w:tab/>
        <w:t>The use of the expertise of Agencies and Individuals:</w:t>
      </w:r>
    </w:p>
    <w:p w14:paraId="67F5683D" w14:textId="77777777" w:rsidR="00A553F0" w:rsidRPr="00A553F0" w:rsidRDefault="00A553F0" w:rsidP="00A553F0">
      <w:pPr>
        <w:pStyle w:val="BodyTextIndent"/>
      </w:pPr>
      <w:r w:rsidRPr="00A553F0">
        <w:t>The activities which the agency or individual is to undertake should complement the ongoing RSE curriculum.  Pupils should be prepared for the visit, a suitable room should be allocated, the session should be uninterrupted and follow-up activities should be undertaken by the class teacher.</w:t>
      </w:r>
    </w:p>
    <w:p w14:paraId="4CACE445" w14:textId="77777777" w:rsidR="00A553F0" w:rsidRPr="00A553F0" w:rsidRDefault="00A553F0" w:rsidP="002E73A4">
      <w:pPr>
        <w:pStyle w:val="BodyTextIndent"/>
        <w:ind w:left="0"/>
        <w:rPr>
          <w:b/>
          <w:u w:val="single"/>
        </w:rPr>
      </w:pPr>
    </w:p>
    <w:p w14:paraId="1FBE0B6D" w14:textId="77777777" w:rsidR="00A553F0" w:rsidRPr="00A553F0" w:rsidRDefault="00A553F0" w:rsidP="00A553F0">
      <w:pPr>
        <w:pStyle w:val="BodyTextIndent"/>
        <w:rPr>
          <w:b/>
          <w:u w:val="single"/>
        </w:rPr>
      </w:pPr>
    </w:p>
    <w:p w14:paraId="58C91EB3" w14:textId="77777777" w:rsidR="00A553F0" w:rsidRPr="00A553F0" w:rsidRDefault="00A553F0" w:rsidP="00A553F0">
      <w:pPr>
        <w:pStyle w:val="BodyTextIndent"/>
        <w:rPr>
          <w:b/>
        </w:rPr>
      </w:pPr>
      <w:r w:rsidRPr="00A553F0">
        <w:rPr>
          <w:b/>
          <w:u w:val="single"/>
        </w:rPr>
        <w:t>Implementation</w:t>
      </w:r>
      <w:r w:rsidRPr="00A553F0">
        <w:rPr>
          <w:b/>
        </w:rPr>
        <w:t>:</w:t>
      </w:r>
    </w:p>
    <w:p w14:paraId="36ABAB85" w14:textId="77777777" w:rsidR="00A553F0" w:rsidRPr="00A553F0" w:rsidRDefault="00A553F0" w:rsidP="00A553F0">
      <w:pPr>
        <w:pStyle w:val="BodyTextIndent"/>
        <w:rPr>
          <w:b/>
        </w:rPr>
      </w:pPr>
    </w:p>
    <w:p w14:paraId="72DFD5C5" w14:textId="77777777" w:rsidR="00A553F0" w:rsidRPr="00A553F0" w:rsidRDefault="00A553F0" w:rsidP="00A553F0">
      <w:pPr>
        <w:pStyle w:val="BodyTextIndent"/>
      </w:pPr>
      <w:r w:rsidRPr="00A553F0">
        <w:t>a)</w:t>
      </w:r>
      <w:r w:rsidRPr="00A553F0">
        <w:tab/>
      </w:r>
      <w:r w:rsidRPr="00A553F0">
        <w:rPr>
          <w:u w:val="single"/>
        </w:rPr>
        <w:t>Monitoring and Evaluating</w:t>
      </w:r>
      <w:r w:rsidRPr="00A553F0">
        <w:t>:</w:t>
      </w:r>
    </w:p>
    <w:p w14:paraId="1018D936" w14:textId="77777777" w:rsidR="00A553F0" w:rsidRPr="00A553F0" w:rsidRDefault="00A553F0" w:rsidP="00A553F0">
      <w:pPr>
        <w:pStyle w:val="BodyTextIndent"/>
        <w:numPr>
          <w:ilvl w:val="2"/>
          <w:numId w:val="19"/>
        </w:numPr>
      </w:pPr>
      <w:r w:rsidRPr="00A553F0">
        <w:t xml:space="preserve">The RE Co-ordinator in conjunction with the Health Education Co-ordinator will be involved in monitoring and evaluating throughout the </w:t>
      </w:r>
      <w:proofErr w:type="gramStart"/>
      <w:r w:rsidRPr="00A553F0">
        <w:t>process;</w:t>
      </w:r>
      <w:proofErr w:type="gramEnd"/>
      <w:r w:rsidRPr="00A553F0">
        <w:t xml:space="preserve"> on individual lessons, the actual programme, staff feedback, pupil feedback and parental views.</w:t>
      </w:r>
    </w:p>
    <w:p w14:paraId="24519CCC" w14:textId="77777777" w:rsidR="00A553F0" w:rsidRPr="00A553F0" w:rsidRDefault="00A553F0" w:rsidP="00A553F0">
      <w:pPr>
        <w:pStyle w:val="BodyTextIndent"/>
        <w:numPr>
          <w:ilvl w:val="2"/>
          <w:numId w:val="19"/>
        </w:numPr>
      </w:pPr>
      <w:r w:rsidRPr="00A553F0">
        <w:t>The aims as listed in the policy will be at the forefront of any monitoring and evaluation to ascertain if they are being achieved.</w:t>
      </w:r>
    </w:p>
    <w:p w14:paraId="69F91014" w14:textId="77777777" w:rsidR="00A553F0" w:rsidRPr="00A553F0" w:rsidRDefault="00A553F0" w:rsidP="00A553F0">
      <w:pPr>
        <w:pStyle w:val="BodyTextIndent"/>
        <w:numPr>
          <w:ilvl w:val="2"/>
          <w:numId w:val="19"/>
        </w:numPr>
      </w:pPr>
      <w:r w:rsidRPr="00A553F0">
        <w:t>This will be carried out through the creation of questionnaires.</w:t>
      </w:r>
    </w:p>
    <w:p w14:paraId="12EAC488" w14:textId="77777777" w:rsidR="00A553F0" w:rsidRPr="00A553F0" w:rsidRDefault="00A553F0" w:rsidP="00A553F0">
      <w:pPr>
        <w:pStyle w:val="BodyTextIndent"/>
        <w:numPr>
          <w:ilvl w:val="2"/>
          <w:numId w:val="19"/>
        </w:numPr>
      </w:pPr>
      <w:r w:rsidRPr="00A553F0">
        <w:t>Evaluating lessons is essential.  Written evaluation should be kept whenever possible.  Evaluation should be kept simple.  Sentence completion is one technique.  Another simple technique is the use of a continuum, with participants marking how they feel along the line.</w:t>
      </w:r>
    </w:p>
    <w:p w14:paraId="53825325" w14:textId="77777777" w:rsidR="00A553F0" w:rsidRPr="00A553F0" w:rsidRDefault="00A553F0" w:rsidP="00A553F0">
      <w:pPr>
        <w:pStyle w:val="BodyTextIndent"/>
        <w:numPr>
          <w:ilvl w:val="2"/>
          <w:numId w:val="19"/>
        </w:numPr>
      </w:pPr>
      <w:r w:rsidRPr="00A553F0">
        <w:t>Evidence of pupils’ learning might include:</w:t>
      </w:r>
    </w:p>
    <w:p w14:paraId="49BCA60E" w14:textId="77777777" w:rsidR="00A553F0" w:rsidRPr="00A553F0" w:rsidRDefault="00A553F0" w:rsidP="00A553F0">
      <w:pPr>
        <w:pStyle w:val="BodyTextIndent"/>
        <w:ind w:left="1260" w:firstLine="720"/>
      </w:pPr>
      <w:r w:rsidRPr="00A553F0">
        <w:t>*</w:t>
      </w:r>
      <w:r w:rsidRPr="00A553F0">
        <w:tab/>
      </w:r>
      <w:r w:rsidRPr="00A553F0">
        <w:tab/>
        <w:t>Feedback from staff and pupil evaluations.</w:t>
      </w:r>
    </w:p>
    <w:p w14:paraId="653B4B57" w14:textId="77777777" w:rsidR="00A553F0" w:rsidRPr="00A553F0" w:rsidRDefault="00A553F0" w:rsidP="00A553F0">
      <w:pPr>
        <w:pStyle w:val="BodyTextIndent"/>
        <w:ind w:left="1260" w:firstLine="720"/>
      </w:pPr>
      <w:r w:rsidRPr="00A553F0">
        <w:t>*</w:t>
      </w:r>
      <w:r w:rsidRPr="00A553F0">
        <w:tab/>
      </w:r>
      <w:r w:rsidRPr="00A553F0">
        <w:tab/>
        <w:t>Reviewing a selection of pupils’ work.</w:t>
      </w:r>
    </w:p>
    <w:p w14:paraId="2EC623CB" w14:textId="77777777" w:rsidR="00A553F0" w:rsidRPr="00A553F0" w:rsidRDefault="002E73A4" w:rsidP="00A553F0">
      <w:pPr>
        <w:pStyle w:val="BodyTextIndent"/>
        <w:ind w:left="1260" w:firstLine="720"/>
      </w:pPr>
      <w:r>
        <w:t>*</w:t>
      </w:r>
      <w:r>
        <w:tab/>
      </w:r>
      <w:r>
        <w:tab/>
        <w:t>Comments from EA</w:t>
      </w:r>
      <w:r w:rsidR="00A553F0" w:rsidRPr="00A553F0">
        <w:t xml:space="preserve"> and Diocesan Advisers.</w:t>
      </w:r>
    </w:p>
    <w:p w14:paraId="0257FEC3" w14:textId="77777777" w:rsidR="002E73A4" w:rsidRDefault="00A553F0" w:rsidP="002E73A4">
      <w:pPr>
        <w:pStyle w:val="BodyTextIndent"/>
        <w:ind w:left="1260" w:firstLine="720"/>
      </w:pPr>
      <w:r w:rsidRPr="00A553F0">
        <w:t>*</w:t>
      </w:r>
      <w:r w:rsidRPr="00A553F0">
        <w:tab/>
      </w:r>
      <w:r w:rsidRPr="00A553F0">
        <w:tab/>
        <w:t>Questionnaires w</w:t>
      </w:r>
      <w:r w:rsidR="002E73A4">
        <w:t xml:space="preserve">ill be created </w:t>
      </w:r>
      <w:proofErr w:type="gramStart"/>
      <w:r w:rsidR="002E73A4">
        <w:t>in order to</w:t>
      </w:r>
      <w:proofErr w:type="gramEnd"/>
      <w:r w:rsidR="002E73A4">
        <w:t xml:space="preserve"> gain</w:t>
      </w:r>
    </w:p>
    <w:p w14:paraId="04D5346B" w14:textId="77777777" w:rsidR="00A553F0" w:rsidRPr="00A553F0" w:rsidRDefault="002E73A4" w:rsidP="002E73A4">
      <w:pPr>
        <w:pStyle w:val="BodyTextIndent"/>
        <w:ind w:left="1260" w:firstLine="720"/>
      </w:pPr>
      <w:r>
        <w:t xml:space="preserve">                </w:t>
      </w:r>
      <w:r w:rsidR="00A553F0" w:rsidRPr="00A553F0">
        <w:t>feedback.</w:t>
      </w:r>
    </w:p>
    <w:p w14:paraId="02489B7C" w14:textId="77777777" w:rsidR="00A553F0" w:rsidRPr="00A553F0" w:rsidRDefault="00A553F0" w:rsidP="00D84D75">
      <w:pPr>
        <w:pStyle w:val="BodyTextIndent"/>
        <w:ind w:left="0"/>
      </w:pPr>
    </w:p>
    <w:p w14:paraId="36818768" w14:textId="77777777" w:rsidR="00A553F0" w:rsidRPr="00A553F0" w:rsidRDefault="00A553F0" w:rsidP="00A553F0">
      <w:pPr>
        <w:pStyle w:val="BodyTextIndent"/>
        <w:ind w:left="0"/>
      </w:pPr>
      <w:r w:rsidRPr="00A553F0">
        <w:t>b)</w:t>
      </w:r>
      <w:r w:rsidRPr="00A553F0">
        <w:tab/>
      </w:r>
      <w:r w:rsidRPr="00A553F0">
        <w:rPr>
          <w:u w:val="single"/>
        </w:rPr>
        <w:t>Staff Training</w:t>
      </w:r>
      <w:r w:rsidRPr="00A553F0">
        <w:t>:</w:t>
      </w:r>
    </w:p>
    <w:p w14:paraId="2234612D" w14:textId="77777777" w:rsidR="00A553F0" w:rsidRPr="00A553F0" w:rsidRDefault="00A553F0" w:rsidP="00A553F0">
      <w:pPr>
        <w:pStyle w:val="BodyTextIndent"/>
        <w:ind w:left="0"/>
      </w:pPr>
      <w:r w:rsidRPr="00A553F0">
        <w:lastRenderedPageBreak/>
        <w:t>Staff training will be held by the Diocesan Advisers</w:t>
      </w:r>
      <w:r w:rsidR="002E73A4">
        <w:t xml:space="preserve"> and RE coordinator</w:t>
      </w:r>
      <w:r w:rsidRPr="00A553F0">
        <w:t xml:space="preserve">.  There will be a need to crystallize a strategy for formation using teamwork and tapping into positive practice and teachers who have had positive experience of the </w:t>
      </w:r>
      <w:proofErr w:type="gramStart"/>
      <w:r w:rsidRPr="00A553F0">
        <w:t>programmes</w:t>
      </w:r>
      <w:proofErr w:type="gramEnd"/>
    </w:p>
    <w:p w14:paraId="4E80CE5E" w14:textId="77777777" w:rsidR="00A553F0" w:rsidRPr="00A553F0" w:rsidRDefault="00A553F0" w:rsidP="00A553F0">
      <w:pPr>
        <w:pStyle w:val="BodyTextIndent"/>
        <w:ind w:left="0"/>
      </w:pPr>
    </w:p>
    <w:p w14:paraId="3E79CFE1" w14:textId="77777777" w:rsidR="00A553F0" w:rsidRPr="00A553F0" w:rsidRDefault="00A553F0" w:rsidP="00A553F0">
      <w:pPr>
        <w:pStyle w:val="BodyTextIndent"/>
        <w:ind w:left="0"/>
      </w:pPr>
      <w:r w:rsidRPr="00A553F0">
        <w:t>c)</w:t>
      </w:r>
      <w:r w:rsidRPr="00A553F0">
        <w:tab/>
      </w:r>
      <w:r w:rsidRPr="00A553F0">
        <w:rPr>
          <w:u w:val="single"/>
        </w:rPr>
        <w:t>Roles and responsibilities</w:t>
      </w:r>
      <w:r w:rsidRPr="00A553F0">
        <w:t>:</w:t>
      </w:r>
    </w:p>
    <w:p w14:paraId="6228BB82" w14:textId="77777777" w:rsidR="00A553F0" w:rsidRPr="00A553F0" w:rsidRDefault="00A553F0" w:rsidP="00A553F0">
      <w:pPr>
        <w:pStyle w:val="BodyTextIndent"/>
        <w:ind w:left="0"/>
        <w:rPr>
          <w:b/>
          <w:bCs/>
        </w:rPr>
      </w:pPr>
      <w:proofErr w:type="spellStart"/>
      <w:r w:rsidRPr="00A553F0">
        <w:rPr>
          <w:b/>
          <w:bCs/>
        </w:rPr>
        <w:t>i</w:t>
      </w:r>
      <w:proofErr w:type="spellEnd"/>
      <w:r w:rsidRPr="00A553F0">
        <w:rPr>
          <w:b/>
          <w:bCs/>
        </w:rPr>
        <w:t>)</w:t>
      </w:r>
      <w:r w:rsidRPr="00A553F0">
        <w:rPr>
          <w:b/>
          <w:bCs/>
        </w:rPr>
        <w:tab/>
        <w:t>Board of Governors</w:t>
      </w:r>
    </w:p>
    <w:p w14:paraId="4FAE6316" w14:textId="77777777" w:rsidR="00A553F0" w:rsidRPr="00A553F0" w:rsidRDefault="00A553F0" w:rsidP="00A553F0">
      <w:pPr>
        <w:pStyle w:val="BodyTextIndent"/>
      </w:pPr>
      <w:r w:rsidRPr="00A553F0">
        <w:t xml:space="preserve">Collaboration with Teachers and Parents. </w:t>
      </w:r>
    </w:p>
    <w:p w14:paraId="701C1C4E" w14:textId="77777777" w:rsidR="00A553F0" w:rsidRPr="00A553F0" w:rsidRDefault="00A553F0" w:rsidP="00A553F0">
      <w:pPr>
        <w:pStyle w:val="BodyTextIndent"/>
      </w:pPr>
      <w:r w:rsidRPr="00A553F0">
        <w:t>Examine and approve policy.</w:t>
      </w:r>
    </w:p>
    <w:p w14:paraId="0176C9F6" w14:textId="77777777" w:rsidR="00A553F0" w:rsidRPr="00A553F0" w:rsidRDefault="00A553F0" w:rsidP="00A553F0">
      <w:pPr>
        <w:pStyle w:val="BodyTextIndent"/>
      </w:pPr>
      <w:r w:rsidRPr="00A553F0">
        <w:t>Review policy.</w:t>
      </w:r>
    </w:p>
    <w:p w14:paraId="452E8BF4" w14:textId="77777777" w:rsidR="00A553F0" w:rsidRPr="00A553F0" w:rsidRDefault="00A553F0" w:rsidP="00A553F0">
      <w:pPr>
        <w:pStyle w:val="BodyTextIndent"/>
      </w:pPr>
      <w:r w:rsidRPr="00A553F0">
        <w:t xml:space="preserve">Religious </w:t>
      </w:r>
      <w:r w:rsidR="002E73A4" w:rsidRPr="00A553F0">
        <w:t>sensitivity</w:t>
      </w:r>
      <w:r w:rsidRPr="00A553F0">
        <w:t>.</w:t>
      </w:r>
    </w:p>
    <w:p w14:paraId="25BBE237" w14:textId="77777777" w:rsidR="00A553F0" w:rsidRPr="00A553F0" w:rsidRDefault="00A553F0" w:rsidP="00A553F0">
      <w:pPr>
        <w:pStyle w:val="BodyTextIndent"/>
        <w:ind w:left="0"/>
      </w:pPr>
    </w:p>
    <w:p w14:paraId="33E21D5D" w14:textId="77777777" w:rsidR="00A553F0" w:rsidRPr="00A553F0" w:rsidRDefault="00A553F0" w:rsidP="00A553F0">
      <w:pPr>
        <w:pStyle w:val="BodyTextIndent"/>
        <w:ind w:left="0"/>
        <w:rPr>
          <w:b/>
          <w:bCs/>
        </w:rPr>
      </w:pPr>
      <w:r w:rsidRPr="00A553F0">
        <w:t>ii)</w:t>
      </w:r>
      <w:r w:rsidRPr="00A553F0">
        <w:tab/>
      </w:r>
      <w:r w:rsidRPr="00A553F0">
        <w:rPr>
          <w:b/>
          <w:bCs/>
        </w:rPr>
        <w:t>Principal</w:t>
      </w:r>
    </w:p>
    <w:p w14:paraId="048D5A45" w14:textId="77777777" w:rsidR="00A553F0" w:rsidRPr="00A553F0" w:rsidRDefault="00A553F0" w:rsidP="00A553F0">
      <w:pPr>
        <w:pStyle w:val="BodyTextIndent"/>
        <w:ind w:left="0"/>
      </w:pPr>
      <w:r w:rsidRPr="00A553F0">
        <w:tab/>
        <w:t>Communication.</w:t>
      </w:r>
    </w:p>
    <w:p w14:paraId="3DCCC89B" w14:textId="77777777" w:rsidR="00A553F0" w:rsidRPr="00A553F0" w:rsidRDefault="00A553F0" w:rsidP="00A553F0">
      <w:pPr>
        <w:pStyle w:val="BodyTextIndent"/>
      </w:pPr>
      <w:r w:rsidRPr="00A553F0">
        <w:t xml:space="preserve">Consultation with Governors, Staff, parents, Health </w:t>
      </w:r>
      <w:proofErr w:type="gramStart"/>
      <w:r w:rsidRPr="00A553F0">
        <w:t>Professionals</w:t>
      </w:r>
      <w:proofErr w:type="gramEnd"/>
      <w:r w:rsidRPr="00A553F0">
        <w:t xml:space="preserve"> and other community representatives.</w:t>
      </w:r>
    </w:p>
    <w:p w14:paraId="7438BD58" w14:textId="77777777" w:rsidR="00A553F0" w:rsidRPr="00A553F0" w:rsidRDefault="00A553F0" w:rsidP="00A553F0">
      <w:pPr>
        <w:pStyle w:val="BodyTextIndent"/>
        <w:ind w:left="0"/>
      </w:pPr>
    </w:p>
    <w:p w14:paraId="3FC4CD68" w14:textId="77777777" w:rsidR="00A553F0" w:rsidRPr="00A553F0" w:rsidRDefault="00A553F0" w:rsidP="00A553F0">
      <w:pPr>
        <w:pStyle w:val="BodyTextIndent"/>
        <w:ind w:left="0"/>
        <w:rPr>
          <w:b/>
          <w:bCs/>
        </w:rPr>
      </w:pPr>
      <w:r w:rsidRPr="00A553F0">
        <w:t>iii)</w:t>
      </w:r>
      <w:r w:rsidRPr="00A553F0">
        <w:tab/>
      </w:r>
      <w:r w:rsidRPr="00A553F0">
        <w:rPr>
          <w:b/>
          <w:bCs/>
        </w:rPr>
        <w:t>RE Co-ordinator</w:t>
      </w:r>
    </w:p>
    <w:p w14:paraId="7C08F31B" w14:textId="77777777" w:rsidR="00A553F0" w:rsidRPr="00A553F0" w:rsidRDefault="00A553F0" w:rsidP="00A553F0">
      <w:pPr>
        <w:pStyle w:val="BodyTextIndent"/>
        <w:ind w:left="0"/>
      </w:pPr>
      <w:r w:rsidRPr="00A553F0">
        <w:tab/>
        <w:t>Draft document</w:t>
      </w:r>
    </w:p>
    <w:p w14:paraId="7E635B53" w14:textId="77777777" w:rsidR="00A553F0" w:rsidRDefault="00A553F0" w:rsidP="00A553F0">
      <w:pPr>
        <w:pStyle w:val="BodyTextIndent"/>
        <w:ind w:left="0"/>
      </w:pPr>
      <w:r w:rsidRPr="00A553F0">
        <w:tab/>
        <w:t>Ratification from Board of Governors.</w:t>
      </w:r>
    </w:p>
    <w:p w14:paraId="44B37D8E" w14:textId="77777777" w:rsidR="002E73A4" w:rsidRPr="00A553F0" w:rsidRDefault="002E73A4" w:rsidP="00A553F0">
      <w:pPr>
        <w:pStyle w:val="BodyTextIndent"/>
        <w:ind w:left="0"/>
      </w:pPr>
      <w:r>
        <w:t xml:space="preserve">            Coordination of staff training and parent information presentation.</w:t>
      </w:r>
    </w:p>
    <w:p w14:paraId="34E49AE9" w14:textId="77777777" w:rsidR="00A553F0" w:rsidRPr="00A553F0" w:rsidRDefault="00A553F0" w:rsidP="00A553F0">
      <w:pPr>
        <w:pStyle w:val="BodyTextIndent"/>
        <w:ind w:left="0"/>
      </w:pPr>
    </w:p>
    <w:p w14:paraId="4117ACD1" w14:textId="77777777" w:rsidR="00A553F0" w:rsidRPr="00A553F0" w:rsidRDefault="00A553F0" w:rsidP="00A553F0">
      <w:pPr>
        <w:pStyle w:val="BodyTextIndent"/>
        <w:ind w:left="0"/>
        <w:rPr>
          <w:b/>
          <w:bCs/>
        </w:rPr>
      </w:pPr>
      <w:r w:rsidRPr="00A553F0">
        <w:t>iv)</w:t>
      </w:r>
      <w:r w:rsidRPr="00A553F0">
        <w:tab/>
      </w:r>
      <w:r w:rsidRPr="00A553F0">
        <w:rPr>
          <w:b/>
          <w:bCs/>
        </w:rPr>
        <w:t>Parents</w:t>
      </w:r>
    </w:p>
    <w:p w14:paraId="444DB567" w14:textId="77777777" w:rsidR="00A553F0" w:rsidRPr="00A553F0" w:rsidRDefault="00D84D75" w:rsidP="00A553F0">
      <w:pPr>
        <w:pStyle w:val="BodyTextIndent"/>
      </w:pPr>
      <w:r>
        <w:t>At Long Tower</w:t>
      </w:r>
      <w:r w:rsidR="00A553F0" w:rsidRPr="00A553F0">
        <w:t xml:space="preserve"> Primary </w:t>
      </w:r>
      <w:r w:rsidRPr="00A553F0">
        <w:t>School,</w:t>
      </w:r>
      <w:r w:rsidR="00A553F0" w:rsidRPr="00A553F0">
        <w:t xml:space="preserve"> we recognize that parents are the primary educators of their child.  In developing this </w:t>
      </w:r>
      <w:r w:rsidRPr="00A553F0">
        <w:t>policy,</w:t>
      </w:r>
      <w:r w:rsidR="00A553F0" w:rsidRPr="00A553F0">
        <w:t xml:space="preserve"> we have consulted with a selection of parents.  We asked for their views and opinions on a variety of issues that may arise in the teaching of RSE.  A copy of the policy is readily available for parents to consult at any time.</w:t>
      </w:r>
    </w:p>
    <w:p w14:paraId="74350456" w14:textId="77777777" w:rsidR="00A553F0" w:rsidRPr="00A553F0" w:rsidRDefault="00A553F0" w:rsidP="00A553F0">
      <w:pPr>
        <w:pStyle w:val="BodyTextIndent"/>
        <w:ind w:left="0"/>
      </w:pPr>
    </w:p>
    <w:p w14:paraId="30F441DE" w14:textId="77777777" w:rsidR="00A553F0" w:rsidRPr="00A553F0" w:rsidRDefault="00A553F0" w:rsidP="00A553F0">
      <w:pPr>
        <w:pStyle w:val="BodyTextIndent"/>
        <w:ind w:left="0"/>
        <w:rPr>
          <w:b/>
          <w:bCs/>
        </w:rPr>
      </w:pPr>
      <w:r w:rsidRPr="00A553F0">
        <w:t>vi)</w:t>
      </w:r>
      <w:r w:rsidRPr="00A553F0">
        <w:tab/>
      </w:r>
      <w:r w:rsidRPr="00A553F0">
        <w:rPr>
          <w:b/>
          <w:bCs/>
        </w:rPr>
        <w:t>Staff</w:t>
      </w:r>
    </w:p>
    <w:p w14:paraId="258FA769" w14:textId="77777777" w:rsidR="00A553F0" w:rsidRPr="00A553F0" w:rsidRDefault="00A553F0" w:rsidP="00A553F0">
      <w:pPr>
        <w:pStyle w:val="BodyTextIndent"/>
        <w:ind w:left="0"/>
      </w:pPr>
      <w:r w:rsidRPr="00A553F0">
        <w:tab/>
        <w:t>Training.</w:t>
      </w:r>
    </w:p>
    <w:p w14:paraId="13161EBF" w14:textId="77777777" w:rsidR="00A553F0" w:rsidRPr="00A553F0" w:rsidRDefault="00A553F0" w:rsidP="00A553F0">
      <w:pPr>
        <w:pStyle w:val="BodyTextIndent"/>
        <w:ind w:left="0"/>
      </w:pPr>
      <w:r w:rsidRPr="00A553F0">
        <w:tab/>
        <w:t>Planning and implementation of RSE.</w:t>
      </w:r>
    </w:p>
    <w:p w14:paraId="52A63052" w14:textId="77777777" w:rsidR="00A553F0" w:rsidRPr="00A553F0" w:rsidRDefault="00A553F0" w:rsidP="00A553F0">
      <w:pPr>
        <w:pStyle w:val="BodyTextIndent"/>
        <w:ind w:left="0"/>
      </w:pPr>
      <w:r w:rsidRPr="00A553F0">
        <w:tab/>
        <w:t>In The Beginning Programme.</w:t>
      </w:r>
    </w:p>
    <w:p w14:paraId="4C9896B3" w14:textId="77777777" w:rsidR="00A553F0" w:rsidRPr="00A553F0" w:rsidRDefault="00A553F0" w:rsidP="00A553F0">
      <w:pPr>
        <w:pStyle w:val="BodyTextIndent"/>
        <w:ind w:left="0"/>
      </w:pPr>
      <w:r w:rsidRPr="00A553F0">
        <w:tab/>
        <w:t>Catholic Preschool and Primary Religious Education Curriculum for Ireland.</w:t>
      </w:r>
    </w:p>
    <w:p w14:paraId="14DA33DC" w14:textId="77777777" w:rsidR="00A553F0" w:rsidRPr="00A553F0" w:rsidRDefault="00A553F0" w:rsidP="00A553F0">
      <w:pPr>
        <w:pStyle w:val="BodyTextIndent"/>
        <w:ind w:left="0"/>
      </w:pPr>
    </w:p>
    <w:p w14:paraId="120448CE" w14:textId="77777777" w:rsidR="004462B9" w:rsidRPr="00A553F0" w:rsidRDefault="00D72D95" w:rsidP="00B264E7">
      <w:pPr>
        <w:pStyle w:val="BodyTextIndent"/>
        <w:ind w:left="0"/>
      </w:pPr>
      <w:r w:rsidRPr="00A553F0">
        <w:t>In Long Tower</w:t>
      </w:r>
      <w:r w:rsidR="00B264E7">
        <w:t xml:space="preserve"> PS we</w:t>
      </w:r>
      <w:r w:rsidR="0045207D" w:rsidRPr="00A553F0">
        <w:t xml:space="preserve"> recognise the importance of working in partnership with parents/carers in this area of personal development and acknowledge the contribution that can be made by outside agencies with skill and expertise in particular areas of the curriculum (</w:t>
      </w:r>
      <w:proofErr w:type="gramStart"/>
      <w:r w:rsidR="00B264E7">
        <w:t>e.g.</w:t>
      </w:r>
      <w:proofErr w:type="gramEnd"/>
      <w:r w:rsidR="00B264E7">
        <w:t xml:space="preserve"> </w:t>
      </w:r>
      <w:r w:rsidR="0045207D" w:rsidRPr="00A553F0">
        <w:t>NSPCC, Women’s Aid and School Nursing Service).</w:t>
      </w:r>
    </w:p>
    <w:p w14:paraId="4969BE0F" w14:textId="77777777" w:rsidR="0045207D" w:rsidRPr="00A553F0" w:rsidRDefault="0045207D" w:rsidP="0045207D">
      <w:pPr>
        <w:autoSpaceDE w:val="0"/>
        <w:autoSpaceDN w:val="0"/>
        <w:adjustRightInd w:val="0"/>
        <w:jc w:val="both"/>
        <w:rPr>
          <w:rFonts w:ascii="Times New Roman" w:hAnsi="Times New Roman"/>
          <w:b/>
          <w:bCs/>
          <w:color w:val="34002B"/>
          <w:u w:val="single"/>
        </w:rPr>
      </w:pPr>
    </w:p>
    <w:p w14:paraId="78AD1A44" w14:textId="77777777" w:rsidR="0045207D" w:rsidRDefault="0045207D" w:rsidP="0045207D">
      <w:pPr>
        <w:jc w:val="both"/>
        <w:rPr>
          <w:rFonts w:ascii="Times New Roman" w:hAnsi="Times New Roman"/>
          <w:b/>
        </w:rPr>
      </w:pPr>
    </w:p>
    <w:p w14:paraId="23D59439" w14:textId="77777777" w:rsidR="00B264E7" w:rsidRDefault="00B264E7" w:rsidP="0045207D">
      <w:pPr>
        <w:jc w:val="both"/>
        <w:rPr>
          <w:rFonts w:ascii="Times New Roman" w:hAnsi="Times New Roman"/>
          <w:b/>
        </w:rPr>
      </w:pPr>
    </w:p>
    <w:p w14:paraId="53A40960" w14:textId="77777777" w:rsidR="00A90DA4" w:rsidRPr="00A90DA4" w:rsidRDefault="00A90DA4" w:rsidP="00A90DA4">
      <w:pPr>
        <w:rPr>
          <w:rFonts w:ascii="Times New Roman" w:hAnsi="Times New Roman"/>
          <w:b/>
        </w:rPr>
      </w:pPr>
      <w:r w:rsidRPr="00A90DA4">
        <w:rPr>
          <w:rFonts w:ascii="Times New Roman" w:hAnsi="Times New Roman"/>
          <w:b/>
        </w:rPr>
        <w:t>Religious Education</w:t>
      </w:r>
    </w:p>
    <w:p w14:paraId="57088A54" w14:textId="77777777" w:rsidR="00A90DA4" w:rsidRPr="00A90DA4" w:rsidRDefault="00A90DA4" w:rsidP="00A90DA4">
      <w:pPr>
        <w:numPr>
          <w:ilvl w:val="0"/>
          <w:numId w:val="24"/>
        </w:numPr>
        <w:rPr>
          <w:rFonts w:ascii="Times New Roman" w:hAnsi="Times New Roman"/>
        </w:rPr>
      </w:pPr>
      <w:r w:rsidRPr="00A90DA4">
        <w:rPr>
          <w:rFonts w:ascii="Times New Roman" w:hAnsi="Times New Roman"/>
        </w:rPr>
        <w:t xml:space="preserve">The importance of looking after ourselves physically, </w:t>
      </w:r>
      <w:proofErr w:type="gramStart"/>
      <w:r w:rsidRPr="00A90DA4">
        <w:rPr>
          <w:rFonts w:ascii="Times New Roman" w:hAnsi="Times New Roman"/>
        </w:rPr>
        <w:t>emotionally</w:t>
      </w:r>
      <w:proofErr w:type="gramEnd"/>
      <w:r w:rsidRPr="00A90DA4">
        <w:rPr>
          <w:rFonts w:ascii="Times New Roman" w:hAnsi="Times New Roman"/>
        </w:rPr>
        <w:t xml:space="preserve"> and spiritually.</w:t>
      </w:r>
    </w:p>
    <w:p w14:paraId="7DAFAC47" w14:textId="77777777" w:rsidR="00A90DA4" w:rsidRPr="00A90DA4" w:rsidRDefault="00A90DA4" w:rsidP="00A90DA4">
      <w:pPr>
        <w:numPr>
          <w:ilvl w:val="0"/>
          <w:numId w:val="24"/>
        </w:numPr>
        <w:rPr>
          <w:rFonts w:ascii="Times New Roman" w:hAnsi="Times New Roman"/>
        </w:rPr>
      </w:pPr>
      <w:r w:rsidRPr="00A90DA4">
        <w:rPr>
          <w:rFonts w:ascii="Times New Roman" w:hAnsi="Times New Roman"/>
        </w:rPr>
        <w:t>Life is precious and God-given.</w:t>
      </w:r>
    </w:p>
    <w:p w14:paraId="577111FC" w14:textId="77777777" w:rsidR="00A90DA4" w:rsidRPr="00A90DA4" w:rsidRDefault="00A90DA4" w:rsidP="00A90DA4">
      <w:pPr>
        <w:autoSpaceDE w:val="0"/>
        <w:autoSpaceDN w:val="0"/>
        <w:adjustRightInd w:val="0"/>
        <w:rPr>
          <w:rFonts w:ascii="Times New Roman" w:hAnsi="Times New Roman"/>
          <w:b/>
          <w:bCs/>
        </w:rPr>
      </w:pPr>
    </w:p>
    <w:p w14:paraId="27CBC37F" w14:textId="77777777" w:rsidR="00B264E7" w:rsidRDefault="00B264E7" w:rsidP="0045207D">
      <w:pPr>
        <w:jc w:val="both"/>
        <w:rPr>
          <w:rFonts w:ascii="Times New Roman" w:hAnsi="Times New Roman"/>
          <w:b/>
        </w:rPr>
      </w:pPr>
    </w:p>
    <w:p w14:paraId="4F179589" w14:textId="77777777" w:rsidR="00B264E7" w:rsidRDefault="00B264E7" w:rsidP="0045207D">
      <w:pPr>
        <w:jc w:val="both"/>
        <w:rPr>
          <w:rFonts w:ascii="Times New Roman" w:hAnsi="Times New Roman"/>
          <w:b/>
        </w:rPr>
      </w:pPr>
    </w:p>
    <w:p w14:paraId="56D07DAA" w14:textId="77777777" w:rsidR="00B264E7" w:rsidRDefault="00B264E7" w:rsidP="0045207D">
      <w:pPr>
        <w:jc w:val="both"/>
        <w:rPr>
          <w:rFonts w:ascii="Times New Roman" w:hAnsi="Times New Roman"/>
          <w:b/>
        </w:rPr>
      </w:pPr>
    </w:p>
    <w:p w14:paraId="1771B4E2" w14:textId="77777777" w:rsidR="00B264E7" w:rsidRDefault="00B264E7" w:rsidP="0045207D">
      <w:pPr>
        <w:jc w:val="both"/>
        <w:rPr>
          <w:rFonts w:ascii="Times New Roman" w:hAnsi="Times New Roman"/>
          <w:b/>
        </w:rPr>
      </w:pPr>
    </w:p>
    <w:p w14:paraId="0034F894" w14:textId="77777777" w:rsidR="00B264E7" w:rsidRDefault="00B264E7" w:rsidP="0045207D">
      <w:pPr>
        <w:jc w:val="both"/>
        <w:rPr>
          <w:rFonts w:ascii="Times New Roman" w:hAnsi="Times New Roman"/>
          <w:b/>
        </w:rPr>
      </w:pPr>
    </w:p>
    <w:p w14:paraId="0B30FB45" w14:textId="77777777" w:rsidR="00B264E7" w:rsidRDefault="00B264E7" w:rsidP="0045207D">
      <w:pPr>
        <w:jc w:val="both"/>
        <w:rPr>
          <w:rFonts w:ascii="Times New Roman" w:hAnsi="Times New Roman"/>
          <w:b/>
        </w:rPr>
      </w:pPr>
    </w:p>
    <w:p w14:paraId="71242DB4" w14:textId="77777777" w:rsidR="00B264E7" w:rsidRDefault="00B264E7" w:rsidP="0045207D">
      <w:pPr>
        <w:jc w:val="both"/>
        <w:rPr>
          <w:rFonts w:ascii="Times New Roman" w:hAnsi="Times New Roman"/>
          <w:b/>
        </w:rPr>
      </w:pPr>
    </w:p>
    <w:p w14:paraId="13FA3DFB" w14:textId="77777777" w:rsidR="00B264E7" w:rsidRDefault="00B264E7" w:rsidP="0045207D">
      <w:pPr>
        <w:jc w:val="both"/>
        <w:rPr>
          <w:rFonts w:ascii="Times New Roman" w:hAnsi="Times New Roman"/>
          <w:b/>
        </w:rPr>
      </w:pPr>
    </w:p>
    <w:p w14:paraId="02288A99" w14:textId="77777777" w:rsidR="00B264E7" w:rsidRPr="00A553F0" w:rsidRDefault="00B264E7" w:rsidP="0045207D">
      <w:pPr>
        <w:jc w:val="both"/>
        <w:rPr>
          <w:rFonts w:ascii="Times New Roman" w:hAnsi="Times New Roman"/>
          <w:b/>
        </w:rPr>
      </w:pPr>
    </w:p>
    <w:p w14:paraId="6859BCD6" w14:textId="77777777" w:rsidR="0045207D" w:rsidRPr="00A553F0" w:rsidRDefault="0045207D" w:rsidP="0045207D">
      <w:pPr>
        <w:jc w:val="both"/>
        <w:rPr>
          <w:rFonts w:ascii="Times New Roman" w:hAnsi="Times New Roman"/>
          <w:b/>
          <w:u w:val="single"/>
        </w:rPr>
      </w:pPr>
      <w:r w:rsidRPr="00A553F0">
        <w:rPr>
          <w:rFonts w:ascii="Times New Roman" w:hAnsi="Times New Roman"/>
          <w:b/>
          <w:u w:val="single"/>
        </w:rPr>
        <w:t>DELIVERING THE RSE PROGRAMME</w:t>
      </w:r>
    </w:p>
    <w:p w14:paraId="55AE52DB" w14:textId="77777777" w:rsidR="0045207D" w:rsidRPr="00A553F0" w:rsidRDefault="0045207D" w:rsidP="0045207D">
      <w:pPr>
        <w:jc w:val="both"/>
        <w:rPr>
          <w:rFonts w:ascii="Times New Roman" w:hAnsi="Times New Roman"/>
          <w:b/>
        </w:rPr>
      </w:pPr>
    </w:p>
    <w:p w14:paraId="1BAD88BB" w14:textId="77777777" w:rsidR="0045207D" w:rsidRPr="00A553F0" w:rsidRDefault="0045207D" w:rsidP="00B264E7">
      <w:pPr>
        <w:jc w:val="both"/>
        <w:rPr>
          <w:rFonts w:ascii="Times New Roman" w:hAnsi="Times New Roman"/>
          <w:b/>
        </w:rPr>
      </w:pPr>
      <w:r w:rsidRPr="00A553F0">
        <w:rPr>
          <w:rFonts w:ascii="Times New Roman" w:hAnsi="Times New Roman"/>
          <w:b/>
        </w:rPr>
        <w:t>The Programme “In the beginning” will be the Primary Resource</w:t>
      </w:r>
      <w:r w:rsidR="00B264E7">
        <w:rPr>
          <w:rFonts w:ascii="Times New Roman" w:hAnsi="Times New Roman"/>
          <w:b/>
        </w:rPr>
        <w:t>.</w:t>
      </w:r>
      <w:r w:rsidRPr="00A553F0">
        <w:rPr>
          <w:rFonts w:ascii="Times New Roman" w:hAnsi="Times New Roman"/>
          <w:b/>
        </w:rPr>
        <w:t xml:space="preserve"> </w:t>
      </w:r>
    </w:p>
    <w:p w14:paraId="6B633A5C" w14:textId="77777777" w:rsidR="0045207D" w:rsidRPr="00A553F0" w:rsidRDefault="0045207D" w:rsidP="0045207D">
      <w:pPr>
        <w:jc w:val="both"/>
        <w:rPr>
          <w:rFonts w:ascii="Times New Roman" w:hAnsi="Times New Roman"/>
          <w:b/>
        </w:rPr>
      </w:pPr>
    </w:p>
    <w:p w14:paraId="58C2BFC0" w14:textId="77777777" w:rsidR="0045207D" w:rsidRPr="00A553F0" w:rsidRDefault="0045207D" w:rsidP="0045207D">
      <w:pPr>
        <w:jc w:val="both"/>
        <w:rPr>
          <w:rFonts w:ascii="Times New Roman" w:hAnsi="Times New Roman"/>
          <w:b/>
          <w:u w:val="single"/>
        </w:rPr>
      </w:pPr>
      <w:r w:rsidRPr="00A553F0">
        <w:rPr>
          <w:rFonts w:ascii="Times New Roman" w:hAnsi="Times New Roman"/>
          <w:b/>
          <w:u w:val="single"/>
        </w:rPr>
        <w:t>Foundation Stage</w:t>
      </w:r>
    </w:p>
    <w:p w14:paraId="42430AFB" w14:textId="77777777" w:rsidR="0045207D" w:rsidRPr="00A553F0" w:rsidRDefault="0045207D" w:rsidP="0045207D">
      <w:pPr>
        <w:jc w:val="both"/>
        <w:rPr>
          <w:rFonts w:ascii="Times New Roman" w:hAnsi="Times New Roman"/>
        </w:rPr>
      </w:pPr>
      <w:r w:rsidRPr="00A553F0">
        <w:rPr>
          <w:rFonts w:ascii="Times New Roman" w:hAnsi="Times New Roman"/>
        </w:rPr>
        <w:t xml:space="preserve">Self-Awareness - Exploring who they are, what they can do, identifying favourite things, what makes them </w:t>
      </w:r>
      <w:proofErr w:type="gramStart"/>
      <w:r w:rsidRPr="00A553F0">
        <w:rPr>
          <w:rFonts w:ascii="Times New Roman" w:hAnsi="Times New Roman"/>
        </w:rPr>
        <w:t>special</w:t>
      </w:r>
      <w:proofErr w:type="gramEnd"/>
    </w:p>
    <w:p w14:paraId="21091E0C" w14:textId="77777777" w:rsidR="0045207D" w:rsidRPr="00A553F0" w:rsidRDefault="0045207D" w:rsidP="0045207D">
      <w:pPr>
        <w:jc w:val="both"/>
        <w:rPr>
          <w:rFonts w:ascii="Times New Roman" w:hAnsi="Times New Roman"/>
        </w:rPr>
      </w:pPr>
    </w:p>
    <w:p w14:paraId="75D2642F" w14:textId="77777777" w:rsidR="0045207D" w:rsidRPr="00A553F0" w:rsidRDefault="0045207D" w:rsidP="0045207D">
      <w:pPr>
        <w:jc w:val="both"/>
        <w:rPr>
          <w:rFonts w:ascii="Times New Roman" w:hAnsi="Times New Roman"/>
        </w:rPr>
      </w:pPr>
      <w:r w:rsidRPr="00A553F0">
        <w:rPr>
          <w:rFonts w:ascii="Times New Roman" w:hAnsi="Times New Roman"/>
        </w:rPr>
        <w:t>Feelings and Emotions</w:t>
      </w:r>
    </w:p>
    <w:p w14:paraId="235A5743" w14:textId="77777777" w:rsidR="0045207D" w:rsidRPr="00A553F0" w:rsidRDefault="0045207D" w:rsidP="0045207D">
      <w:pPr>
        <w:numPr>
          <w:ilvl w:val="0"/>
          <w:numId w:val="1"/>
        </w:numPr>
        <w:jc w:val="both"/>
        <w:rPr>
          <w:rFonts w:ascii="Times New Roman" w:hAnsi="Times New Roman"/>
        </w:rPr>
      </w:pPr>
      <w:r w:rsidRPr="00A553F0">
        <w:rPr>
          <w:rFonts w:ascii="Times New Roman" w:hAnsi="Times New Roman"/>
        </w:rPr>
        <w:t xml:space="preserve">beginning to recognise how they </w:t>
      </w:r>
      <w:proofErr w:type="gramStart"/>
      <w:r w:rsidRPr="00A553F0">
        <w:rPr>
          <w:rFonts w:ascii="Times New Roman" w:hAnsi="Times New Roman"/>
        </w:rPr>
        <w:t>feel</w:t>
      </w:r>
      <w:proofErr w:type="gramEnd"/>
    </w:p>
    <w:p w14:paraId="5BD2664D" w14:textId="77777777" w:rsidR="0045207D" w:rsidRPr="00A553F0" w:rsidRDefault="0045207D" w:rsidP="0045207D">
      <w:pPr>
        <w:numPr>
          <w:ilvl w:val="0"/>
          <w:numId w:val="1"/>
        </w:numPr>
        <w:jc w:val="both"/>
        <w:rPr>
          <w:rFonts w:ascii="Times New Roman" w:hAnsi="Times New Roman"/>
        </w:rPr>
      </w:pPr>
      <w:r w:rsidRPr="00A553F0">
        <w:rPr>
          <w:rFonts w:ascii="Times New Roman" w:hAnsi="Times New Roman"/>
        </w:rPr>
        <w:t xml:space="preserve">knowing what to do if sad or lonely, afraid or </w:t>
      </w:r>
      <w:proofErr w:type="gramStart"/>
      <w:r w:rsidRPr="00A553F0">
        <w:rPr>
          <w:rFonts w:ascii="Times New Roman" w:hAnsi="Times New Roman"/>
        </w:rPr>
        <w:t>angry</w:t>
      </w:r>
      <w:proofErr w:type="gramEnd"/>
    </w:p>
    <w:p w14:paraId="31AB8452" w14:textId="77777777" w:rsidR="0045207D" w:rsidRPr="00A553F0" w:rsidRDefault="0045207D" w:rsidP="0045207D">
      <w:pPr>
        <w:numPr>
          <w:ilvl w:val="0"/>
          <w:numId w:val="1"/>
        </w:numPr>
        <w:jc w:val="both"/>
        <w:rPr>
          <w:rFonts w:ascii="Times New Roman" w:hAnsi="Times New Roman"/>
        </w:rPr>
      </w:pPr>
      <w:r w:rsidRPr="00A553F0">
        <w:rPr>
          <w:rFonts w:ascii="Times New Roman" w:hAnsi="Times New Roman"/>
        </w:rPr>
        <w:t>telling others about feelings</w:t>
      </w:r>
    </w:p>
    <w:p w14:paraId="1C000A4B" w14:textId="77777777" w:rsidR="0045207D" w:rsidRPr="00A553F0" w:rsidRDefault="0045207D" w:rsidP="0045207D">
      <w:pPr>
        <w:numPr>
          <w:ilvl w:val="0"/>
          <w:numId w:val="1"/>
        </w:numPr>
        <w:jc w:val="both"/>
        <w:rPr>
          <w:rFonts w:ascii="Times New Roman" w:hAnsi="Times New Roman"/>
        </w:rPr>
      </w:pPr>
      <w:r w:rsidRPr="00A553F0">
        <w:rPr>
          <w:rFonts w:ascii="Times New Roman" w:hAnsi="Times New Roman"/>
        </w:rPr>
        <w:t>realising what makes people sad or unhappy, recognising how people feel.</w:t>
      </w:r>
    </w:p>
    <w:p w14:paraId="4897A42E" w14:textId="77777777" w:rsidR="0045207D" w:rsidRPr="00A553F0" w:rsidRDefault="0045207D" w:rsidP="0045207D">
      <w:pPr>
        <w:ind w:left="360"/>
        <w:jc w:val="both"/>
        <w:rPr>
          <w:rFonts w:ascii="Times New Roman" w:hAnsi="Times New Roman"/>
        </w:rPr>
      </w:pPr>
    </w:p>
    <w:p w14:paraId="7C8256BE" w14:textId="77777777" w:rsidR="0045207D" w:rsidRPr="00A553F0" w:rsidRDefault="0045207D" w:rsidP="0045207D">
      <w:pPr>
        <w:jc w:val="both"/>
        <w:rPr>
          <w:rFonts w:ascii="Times New Roman" w:hAnsi="Times New Roman"/>
        </w:rPr>
      </w:pPr>
      <w:r w:rsidRPr="00A553F0">
        <w:rPr>
          <w:rFonts w:ascii="Times New Roman" w:hAnsi="Times New Roman"/>
        </w:rPr>
        <w:t>Health and Safety</w:t>
      </w:r>
    </w:p>
    <w:p w14:paraId="2F46B5A7" w14:textId="77777777" w:rsidR="0045207D" w:rsidRPr="00A553F0" w:rsidRDefault="0045207D" w:rsidP="0045207D">
      <w:pPr>
        <w:numPr>
          <w:ilvl w:val="0"/>
          <w:numId w:val="2"/>
        </w:numPr>
        <w:jc w:val="both"/>
        <w:rPr>
          <w:rFonts w:ascii="Times New Roman" w:hAnsi="Times New Roman"/>
        </w:rPr>
      </w:pPr>
      <w:r w:rsidRPr="00A553F0">
        <w:rPr>
          <w:rFonts w:ascii="Times New Roman" w:hAnsi="Times New Roman"/>
        </w:rPr>
        <w:t>Being aware of caring for his/her own body</w:t>
      </w:r>
    </w:p>
    <w:p w14:paraId="46B3A09C" w14:textId="77777777" w:rsidR="0045207D" w:rsidRPr="00A553F0" w:rsidRDefault="0045207D" w:rsidP="0045207D">
      <w:pPr>
        <w:numPr>
          <w:ilvl w:val="0"/>
          <w:numId w:val="2"/>
        </w:numPr>
        <w:jc w:val="both"/>
        <w:rPr>
          <w:rFonts w:ascii="Times New Roman" w:hAnsi="Times New Roman"/>
        </w:rPr>
      </w:pPr>
      <w:r w:rsidRPr="00A553F0">
        <w:rPr>
          <w:rFonts w:ascii="Times New Roman" w:hAnsi="Times New Roman"/>
        </w:rPr>
        <w:t>recognising good hygiene practices</w:t>
      </w:r>
    </w:p>
    <w:p w14:paraId="74254B73" w14:textId="77777777" w:rsidR="0045207D" w:rsidRPr="00A553F0" w:rsidRDefault="0045207D" w:rsidP="0045207D">
      <w:pPr>
        <w:numPr>
          <w:ilvl w:val="0"/>
          <w:numId w:val="2"/>
        </w:numPr>
        <w:jc w:val="both"/>
        <w:rPr>
          <w:rFonts w:ascii="Times New Roman" w:hAnsi="Times New Roman"/>
        </w:rPr>
      </w:pPr>
      <w:r w:rsidRPr="00A553F0">
        <w:rPr>
          <w:rFonts w:ascii="Times New Roman" w:hAnsi="Times New Roman"/>
        </w:rPr>
        <w:t>understanding growth and change</w:t>
      </w:r>
    </w:p>
    <w:p w14:paraId="55CC5F41" w14:textId="77777777" w:rsidR="0045207D" w:rsidRPr="00A553F0" w:rsidRDefault="0045207D" w:rsidP="0045207D">
      <w:pPr>
        <w:numPr>
          <w:ilvl w:val="0"/>
          <w:numId w:val="2"/>
        </w:numPr>
        <w:jc w:val="both"/>
        <w:rPr>
          <w:rFonts w:ascii="Times New Roman" w:hAnsi="Times New Roman"/>
        </w:rPr>
      </w:pPr>
      <w:r w:rsidRPr="00A553F0">
        <w:rPr>
          <w:rFonts w:ascii="Times New Roman" w:hAnsi="Times New Roman"/>
        </w:rPr>
        <w:t xml:space="preserve">exploring appropriate personal safety strategies, road safety, </w:t>
      </w:r>
    </w:p>
    <w:p w14:paraId="1C6F30C9" w14:textId="77777777" w:rsidR="0045207D" w:rsidRPr="00A553F0" w:rsidRDefault="0045207D" w:rsidP="0045207D">
      <w:pPr>
        <w:numPr>
          <w:ilvl w:val="0"/>
          <w:numId w:val="2"/>
        </w:numPr>
        <w:jc w:val="both"/>
        <w:rPr>
          <w:rFonts w:ascii="Times New Roman" w:hAnsi="Times New Roman"/>
        </w:rPr>
      </w:pPr>
      <w:r w:rsidRPr="00A553F0">
        <w:rPr>
          <w:rFonts w:ascii="Times New Roman" w:hAnsi="Times New Roman"/>
        </w:rPr>
        <w:t>medicines and drugs -safety rules.</w:t>
      </w:r>
    </w:p>
    <w:p w14:paraId="70AF3F45" w14:textId="77777777" w:rsidR="0045207D" w:rsidRPr="00A553F0" w:rsidRDefault="0045207D" w:rsidP="0045207D">
      <w:pPr>
        <w:jc w:val="both"/>
        <w:rPr>
          <w:rFonts w:ascii="Times New Roman" w:hAnsi="Times New Roman"/>
          <w:b/>
        </w:rPr>
      </w:pPr>
    </w:p>
    <w:p w14:paraId="0E1B395F" w14:textId="77777777" w:rsidR="0045207D" w:rsidRPr="00A553F0" w:rsidRDefault="0045207D" w:rsidP="0045207D">
      <w:pPr>
        <w:jc w:val="both"/>
        <w:rPr>
          <w:rFonts w:ascii="Times New Roman" w:hAnsi="Times New Roman"/>
          <w:b/>
          <w:u w:val="single"/>
        </w:rPr>
      </w:pPr>
      <w:r w:rsidRPr="00A553F0">
        <w:rPr>
          <w:rFonts w:ascii="Times New Roman" w:hAnsi="Times New Roman"/>
          <w:b/>
          <w:u w:val="single"/>
        </w:rPr>
        <w:t>Key Stage 1</w:t>
      </w:r>
    </w:p>
    <w:p w14:paraId="4574BC5D" w14:textId="77777777" w:rsidR="0045207D" w:rsidRPr="00A553F0" w:rsidRDefault="0045207D" w:rsidP="0045207D">
      <w:pPr>
        <w:jc w:val="both"/>
        <w:rPr>
          <w:rFonts w:ascii="Times New Roman" w:hAnsi="Times New Roman"/>
          <w:b/>
        </w:rPr>
      </w:pPr>
    </w:p>
    <w:p w14:paraId="2A6B273C" w14:textId="77777777" w:rsidR="0045207D" w:rsidRPr="00A553F0" w:rsidRDefault="0045207D" w:rsidP="0045207D">
      <w:pPr>
        <w:jc w:val="both"/>
        <w:rPr>
          <w:rFonts w:ascii="Times New Roman" w:hAnsi="Times New Roman"/>
        </w:rPr>
      </w:pPr>
      <w:r w:rsidRPr="00A553F0">
        <w:rPr>
          <w:rFonts w:ascii="Times New Roman" w:hAnsi="Times New Roman"/>
        </w:rPr>
        <w:t>Self-Awareness</w:t>
      </w:r>
    </w:p>
    <w:p w14:paraId="6BCCEE67" w14:textId="77777777" w:rsidR="0045207D" w:rsidRPr="00A553F0" w:rsidRDefault="0045207D" w:rsidP="0045207D">
      <w:pPr>
        <w:numPr>
          <w:ilvl w:val="0"/>
          <w:numId w:val="3"/>
        </w:numPr>
        <w:jc w:val="both"/>
        <w:rPr>
          <w:rFonts w:ascii="Times New Roman" w:hAnsi="Times New Roman"/>
        </w:rPr>
      </w:pPr>
      <w:r w:rsidRPr="00A553F0">
        <w:rPr>
          <w:rFonts w:ascii="Times New Roman" w:hAnsi="Times New Roman"/>
        </w:rPr>
        <w:t>Feeling positive about oneself</w:t>
      </w:r>
    </w:p>
    <w:p w14:paraId="2FE2DBCE" w14:textId="77777777" w:rsidR="0045207D" w:rsidRPr="00A553F0" w:rsidRDefault="0045207D" w:rsidP="0045207D">
      <w:pPr>
        <w:numPr>
          <w:ilvl w:val="0"/>
          <w:numId w:val="3"/>
        </w:numPr>
        <w:jc w:val="both"/>
        <w:rPr>
          <w:rFonts w:ascii="Times New Roman" w:hAnsi="Times New Roman"/>
        </w:rPr>
      </w:pPr>
      <w:r w:rsidRPr="00A553F0">
        <w:rPr>
          <w:rFonts w:ascii="Times New Roman" w:hAnsi="Times New Roman"/>
        </w:rPr>
        <w:t>awareness of own strengths, abilities, qualities, personal preferences</w:t>
      </w:r>
    </w:p>
    <w:p w14:paraId="2D174760" w14:textId="77777777" w:rsidR="0045207D" w:rsidRPr="00A553F0" w:rsidRDefault="0045207D" w:rsidP="0045207D">
      <w:pPr>
        <w:numPr>
          <w:ilvl w:val="0"/>
          <w:numId w:val="3"/>
        </w:numPr>
        <w:jc w:val="both"/>
        <w:rPr>
          <w:rFonts w:ascii="Times New Roman" w:hAnsi="Times New Roman"/>
        </w:rPr>
      </w:pPr>
      <w:r w:rsidRPr="00A553F0">
        <w:rPr>
          <w:rFonts w:ascii="Times New Roman" w:hAnsi="Times New Roman"/>
        </w:rPr>
        <w:t>recognising own feelings and emotions</w:t>
      </w:r>
    </w:p>
    <w:p w14:paraId="711A0A09" w14:textId="77777777" w:rsidR="0045207D" w:rsidRPr="00A553F0" w:rsidRDefault="0045207D" w:rsidP="0045207D">
      <w:pPr>
        <w:numPr>
          <w:ilvl w:val="0"/>
          <w:numId w:val="3"/>
        </w:numPr>
        <w:jc w:val="both"/>
        <w:rPr>
          <w:rFonts w:ascii="Times New Roman" w:hAnsi="Times New Roman"/>
        </w:rPr>
      </w:pPr>
      <w:r w:rsidRPr="00A553F0">
        <w:rPr>
          <w:rFonts w:ascii="Times New Roman" w:hAnsi="Times New Roman"/>
        </w:rPr>
        <w:t>recognising and managing the effects of strong feelings – anger, sadness, loss</w:t>
      </w:r>
    </w:p>
    <w:p w14:paraId="0EFFE526" w14:textId="77777777" w:rsidR="0045207D" w:rsidRPr="00A553F0" w:rsidRDefault="0045207D" w:rsidP="0045207D">
      <w:pPr>
        <w:numPr>
          <w:ilvl w:val="0"/>
          <w:numId w:val="3"/>
        </w:numPr>
        <w:jc w:val="both"/>
        <w:rPr>
          <w:rFonts w:ascii="Times New Roman" w:hAnsi="Times New Roman"/>
        </w:rPr>
      </w:pPr>
      <w:r w:rsidRPr="00A553F0">
        <w:rPr>
          <w:rFonts w:ascii="Times New Roman" w:hAnsi="Times New Roman"/>
        </w:rPr>
        <w:t xml:space="preserve">acknowledging that everyone makes </w:t>
      </w:r>
      <w:proofErr w:type="gramStart"/>
      <w:r w:rsidRPr="00A553F0">
        <w:rPr>
          <w:rFonts w:ascii="Times New Roman" w:hAnsi="Times New Roman"/>
        </w:rPr>
        <w:t>mistakes</w:t>
      </w:r>
      <w:proofErr w:type="gramEnd"/>
    </w:p>
    <w:p w14:paraId="0A06893F" w14:textId="77777777" w:rsidR="0045207D" w:rsidRPr="00A553F0" w:rsidRDefault="0045207D" w:rsidP="0045207D">
      <w:pPr>
        <w:numPr>
          <w:ilvl w:val="0"/>
          <w:numId w:val="3"/>
        </w:numPr>
        <w:jc w:val="both"/>
        <w:rPr>
          <w:rFonts w:ascii="Times New Roman" w:hAnsi="Times New Roman"/>
        </w:rPr>
      </w:pPr>
      <w:r w:rsidRPr="00A553F0">
        <w:rPr>
          <w:rFonts w:ascii="Times New Roman" w:hAnsi="Times New Roman"/>
        </w:rPr>
        <w:t>recognising how they can develop and improve learning.</w:t>
      </w:r>
    </w:p>
    <w:p w14:paraId="37CBF055" w14:textId="77777777" w:rsidR="0045207D" w:rsidRPr="00A553F0" w:rsidRDefault="0045207D" w:rsidP="0045207D">
      <w:pPr>
        <w:jc w:val="both"/>
        <w:rPr>
          <w:rFonts w:ascii="Times New Roman" w:hAnsi="Times New Roman"/>
        </w:rPr>
      </w:pPr>
    </w:p>
    <w:p w14:paraId="25CFBA6E" w14:textId="77777777" w:rsidR="0045207D" w:rsidRPr="00A553F0" w:rsidRDefault="0045207D" w:rsidP="0045207D">
      <w:pPr>
        <w:jc w:val="both"/>
        <w:rPr>
          <w:rFonts w:ascii="Times New Roman" w:hAnsi="Times New Roman"/>
        </w:rPr>
      </w:pPr>
      <w:r w:rsidRPr="00A553F0">
        <w:rPr>
          <w:rFonts w:ascii="Times New Roman" w:hAnsi="Times New Roman"/>
        </w:rPr>
        <w:t>Health, Growth and Change</w:t>
      </w:r>
    </w:p>
    <w:p w14:paraId="2D2FE7BA" w14:textId="77777777" w:rsidR="0045207D" w:rsidRPr="00A553F0" w:rsidRDefault="0045207D" w:rsidP="0045207D">
      <w:pPr>
        <w:numPr>
          <w:ilvl w:val="0"/>
          <w:numId w:val="4"/>
        </w:numPr>
        <w:jc w:val="both"/>
        <w:rPr>
          <w:rFonts w:ascii="Times New Roman" w:hAnsi="Times New Roman"/>
        </w:rPr>
      </w:pPr>
      <w:r w:rsidRPr="00A553F0">
        <w:rPr>
          <w:rFonts w:ascii="Times New Roman" w:hAnsi="Times New Roman"/>
        </w:rPr>
        <w:t>Recognising and valuing the options for a healthy lifestyle</w:t>
      </w:r>
    </w:p>
    <w:p w14:paraId="21D99547" w14:textId="77777777" w:rsidR="0045207D" w:rsidRPr="00A553F0" w:rsidRDefault="0045207D" w:rsidP="0045207D">
      <w:pPr>
        <w:numPr>
          <w:ilvl w:val="0"/>
          <w:numId w:val="4"/>
        </w:numPr>
        <w:jc w:val="both"/>
        <w:rPr>
          <w:rFonts w:ascii="Times New Roman" w:hAnsi="Times New Roman"/>
        </w:rPr>
      </w:pPr>
      <w:r w:rsidRPr="00A553F0">
        <w:rPr>
          <w:rFonts w:ascii="Times New Roman" w:hAnsi="Times New Roman"/>
        </w:rPr>
        <w:t>having respect for their bodies and those of others</w:t>
      </w:r>
    </w:p>
    <w:p w14:paraId="33407BF1" w14:textId="77777777" w:rsidR="0045207D" w:rsidRPr="00A553F0" w:rsidRDefault="0045207D" w:rsidP="0045207D">
      <w:pPr>
        <w:numPr>
          <w:ilvl w:val="0"/>
          <w:numId w:val="4"/>
        </w:numPr>
        <w:jc w:val="both"/>
        <w:rPr>
          <w:rFonts w:ascii="Times New Roman" w:hAnsi="Times New Roman"/>
        </w:rPr>
      </w:pPr>
      <w:r w:rsidRPr="00A553F0">
        <w:rPr>
          <w:rFonts w:ascii="Times New Roman" w:hAnsi="Times New Roman"/>
        </w:rPr>
        <w:t>being aware of the stages of human growth and development</w:t>
      </w:r>
    </w:p>
    <w:p w14:paraId="4BDF9A67" w14:textId="77777777" w:rsidR="0045207D" w:rsidRPr="00A553F0" w:rsidRDefault="0045207D" w:rsidP="0045207D">
      <w:pPr>
        <w:numPr>
          <w:ilvl w:val="0"/>
          <w:numId w:val="4"/>
        </w:numPr>
        <w:jc w:val="both"/>
        <w:rPr>
          <w:rFonts w:ascii="Times New Roman" w:hAnsi="Times New Roman"/>
        </w:rPr>
      </w:pPr>
      <w:r w:rsidRPr="00A553F0">
        <w:rPr>
          <w:rFonts w:ascii="Times New Roman" w:hAnsi="Times New Roman"/>
        </w:rPr>
        <w:t xml:space="preserve">recognising how responsibilities and relationships change as you grow </w:t>
      </w:r>
      <w:proofErr w:type="gramStart"/>
      <w:r w:rsidRPr="00A553F0">
        <w:rPr>
          <w:rFonts w:ascii="Times New Roman" w:hAnsi="Times New Roman"/>
        </w:rPr>
        <w:t>older</w:t>
      </w:r>
      <w:proofErr w:type="gramEnd"/>
    </w:p>
    <w:p w14:paraId="5C3330B1" w14:textId="77777777" w:rsidR="0045207D" w:rsidRPr="00A553F0" w:rsidRDefault="0045207D" w:rsidP="0045207D">
      <w:pPr>
        <w:numPr>
          <w:ilvl w:val="0"/>
          <w:numId w:val="4"/>
        </w:numPr>
        <w:jc w:val="both"/>
        <w:rPr>
          <w:rFonts w:ascii="Times New Roman" w:hAnsi="Times New Roman"/>
        </w:rPr>
      </w:pPr>
      <w:r w:rsidRPr="00A553F0">
        <w:rPr>
          <w:rFonts w:ascii="Times New Roman" w:hAnsi="Times New Roman"/>
        </w:rPr>
        <w:t>understanding medicines and drugs</w:t>
      </w:r>
    </w:p>
    <w:p w14:paraId="32DFD6E2" w14:textId="77777777" w:rsidR="0045207D" w:rsidRPr="00A553F0" w:rsidRDefault="0045207D" w:rsidP="0045207D">
      <w:pPr>
        <w:numPr>
          <w:ilvl w:val="0"/>
          <w:numId w:val="4"/>
        </w:numPr>
        <w:jc w:val="both"/>
        <w:rPr>
          <w:rFonts w:ascii="Times New Roman" w:hAnsi="Times New Roman"/>
        </w:rPr>
      </w:pPr>
      <w:r w:rsidRPr="00A553F0">
        <w:rPr>
          <w:rFonts w:ascii="Times New Roman" w:hAnsi="Times New Roman"/>
        </w:rPr>
        <w:t xml:space="preserve">understanding that, if not used properly, all products can be </w:t>
      </w:r>
      <w:proofErr w:type="gramStart"/>
      <w:r w:rsidRPr="00A553F0">
        <w:rPr>
          <w:rFonts w:ascii="Times New Roman" w:hAnsi="Times New Roman"/>
        </w:rPr>
        <w:t>dangerous</w:t>
      </w:r>
      <w:proofErr w:type="gramEnd"/>
    </w:p>
    <w:p w14:paraId="50437B1C" w14:textId="77777777" w:rsidR="0045207D" w:rsidRPr="00A553F0" w:rsidRDefault="0045207D" w:rsidP="0045207D">
      <w:pPr>
        <w:numPr>
          <w:ilvl w:val="0"/>
          <w:numId w:val="4"/>
        </w:numPr>
        <w:jc w:val="both"/>
        <w:rPr>
          <w:rFonts w:ascii="Times New Roman" w:hAnsi="Times New Roman"/>
        </w:rPr>
      </w:pPr>
      <w:r w:rsidRPr="00A553F0">
        <w:rPr>
          <w:rFonts w:ascii="Times New Roman" w:hAnsi="Times New Roman"/>
        </w:rPr>
        <w:t xml:space="preserve">being aware that some diseases are </w:t>
      </w:r>
      <w:proofErr w:type="gramStart"/>
      <w:r w:rsidRPr="00A553F0">
        <w:rPr>
          <w:rFonts w:ascii="Times New Roman" w:hAnsi="Times New Roman"/>
        </w:rPr>
        <w:t>infectious</w:t>
      </w:r>
      <w:proofErr w:type="gramEnd"/>
      <w:r w:rsidRPr="00A553F0">
        <w:rPr>
          <w:rFonts w:ascii="Times New Roman" w:hAnsi="Times New Roman"/>
        </w:rPr>
        <w:t xml:space="preserve"> and some can be controlled.</w:t>
      </w:r>
    </w:p>
    <w:p w14:paraId="47D6C74D" w14:textId="77777777" w:rsidR="0045207D" w:rsidRPr="00A553F0" w:rsidRDefault="0045207D" w:rsidP="0045207D">
      <w:pPr>
        <w:jc w:val="both"/>
        <w:rPr>
          <w:rFonts w:ascii="Times New Roman" w:hAnsi="Times New Roman"/>
          <w:b/>
          <w:u w:val="single"/>
        </w:rPr>
      </w:pPr>
    </w:p>
    <w:p w14:paraId="15A89E8E" w14:textId="77777777" w:rsidR="0045207D" w:rsidRPr="00A553F0" w:rsidRDefault="0045207D" w:rsidP="0045207D">
      <w:pPr>
        <w:jc w:val="both"/>
        <w:rPr>
          <w:rFonts w:ascii="Times New Roman" w:hAnsi="Times New Roman"/>
          <w:b/>
          <w:u w:val="single"/>
        </w:rPr>
      </w:pPr>
      <w:r w:rsidRPr="00A553F0">
        <w:rPr>
          <w:rFonts w:ascii="Times New Roman" w:hAnsi="Times New Roman"/>
          <w:b/>
          <w:u w:val="single"/>
        </w:rPr>
        <w:t>Key Stage 2</w:t>
      </w:r>
    </w:p>
    <w:p w14:paraId="00D76F4D" w14:textId="77777777" w:rsidR="0045207D" w:rsidRPr="00A553F0" w:rsidRDefault="0045207D" w:rsidP="0045207D">
      <w:pPr>
        <w:jc w:val="both"/>
        <w:rPr>
          <w:rFonts w:ascii="Times New Roman" w:hAnsi="Times New Roman"/>
          <w:b/>
        </w:rPr>
      </w:pPr>
    </w:p>
    <w:p w14:paraId="63D59BE9" w14:textId="77777777" w:rsidR="0045207D" w:rsidRPr="00A553F0" w:rsidRDefault="0045207D" w:rsidP="0045207D">
      <w:pPr>
        <w:jc w:val="both"/>
        <w:rPr>
          <w:rFonts w:ascii="Times New Roman" w:hAnsi="Times New Roman"/>
        </w:rPr>
      </w:pPr>
      <w:r w:rsidRPr="00A553F0">
        <w:rPr>
          <w:rFonts w:ascii="Times New Roman" w:hAnsi="Times New Roman"/>
        </w:rPr>
        <w:t>Self-Awareness</w:t>
      </w:r>
    </w:p>
    <w:p w14:paraId="14CB29AB" w14:textId="77777777" w:rsidR="0045207D" w:rsidRPr="00A553F0" w:rsidRDefault="0045207D" w:rsidP="0045207D">
      <w:pPr>
        <w:numPr>
          <w:ilvl w:val="0"/>
          <w:numId w:val="5"/>
        </w:numPr>
        <w:jc w:val="both"/>
        <w:rPr>
          <w:rFonts w:ascii="Times New Roman" w:hAnsi="Times New Roman"/>
        </w:rPr>
      </w:pPr>
      <w:r w:rsidRPr="00A553F0">
        <w:rPr>
          <w:rFonts w:ascii="Times New Roman" w:hAnsi="Times New Roman"/>
        </w:rPr>
        <w:t xml:space="preserve">developing self-awareness, </w:t>
      </w:r>
      <w:proofErr w:type="gramStart"/>
      <w:r w:rsidRPr="00A553F0">
        <w:rPr>
          <w:rFonts w:ascii="Times New Roman" w:hAnsi="Times New Roman"/>
        </w:rPr>
        <w:t>self-respect</w:t>
      </w:r>
      <w:proofErr w:type="gramEnd"/>
      <w:r w:rsidRPr="00A553F0">
        <w:rPr>
          <w:rFonts w:ascii="Times New Roman" w:hAnsi="Times New Roman"/>
        </w:rPr>
        <w:t xml:space="preserve"> and self-esteem</w:t>
      </w:r>
    </w:p>
    <w:p w14:paraId="510A32E7" w14:textId="77777777" w:rsidR="0045207D" w:rsidRPr="00A553F0" w:rsidRDefault="0045207D" w:rsidP="0045207D">
      <w:pPr>
        <w:numPr>
          <w:ilvl w:val="0"/>
          <w:numId w:val="5"/>
        </w:numPr>
        <w:jc w:val="both"/>
        <w:rPr>
          <w:rFonts w:ascii="Times New Roman" w:hAnsi="Times New Roman"/>
        </w:rPr>
      </w:pPr>
      <w:r w:rsidRPr="00A553F0">
        <w:rPr>
          <w:rFonts w:ascii="Times New Roman" w:hAnsi="Times New Roman"/>
        </w:rPr>
        <w:t>confidently express own views and opinions</w:t>
      </w:r>
    </w:p>
    <w:p w14:paraId="0F4FA116" w14:textId="77777777" w:rsidR="0045207D" w:rsidRPr="00A553F0" w:rsidRDefault="0045207D" w:rsidP="0045207D">
      <w:pPr>
        <w:numPr>
          <w:ilvl w:val="0"/>
          <w:numId w:val="5"/>
        </w:numPr>
        <w:jc w:val="both"/>
        <w:rPr>
          <w:rFonts w:ascii="Times New Roman" w:hAnsi="Times New Roman"/>
        </w:rPr>
      </w:pPr>
      <w:r w:rsidRPr="00A553F0">
        <w:rPr>
          <w:rFonts w:ascii="Times New Roman" w:hAnsi="Times New Roman"/>
        </w:rPr>
        <w:t xml:space="preserve">identify current strengths and </w:t>
      </w:r>
      <w:proofErr w:type="gramStart"/>
      <w:r w:rsidRPr="00A553F0">
        <w:rPr>
          <w:rFonts w:ascii="Times New Roman" w:hAnsi="Times New Roman"/>
        </w:rPr>
        <w:t>weaknesses</w:t>
      </w:r>
      <w:proofErr w:type="gramEnd"/>
    </w:p>
    <w:p w14:paraId="7CE3824F" w14:textId="77777777" w:rsidR="0045207D" w:rsidRPr="00A553F0" w:rsidRDefault="0045207D" w:rsidP="0045207D">
      <w:pPr>
        <w:numPr>
          <w:ilvl w:val="0"/>
          <w:numId w:val="5"/>
        </w:numPr>
        <w:jc w:val="both"/>
        <w:rPr>
          <w:rFonts w:ascii="Times New Roman" w:hAnsi="Times New Roman"/>
        </w:rPr>
      </w:pPr>
      <w:r w:rsidRPr="00A553F0">
        <w:rPr>
          <w:rFonts w:ascii="Times New Roman" w:hAnsi="Times New Roman"/>
        </w:rPr>
        <w:t xml:space="preserve">face problems and try to resolve </w:t>
      </w:r>
      <w:proofErr w:type="gramStart"/>
      <w:r w:rsidRPr="00A553F0">
        <w:rPr>
          <w:rFonts w:ascii="Times New Roman" w:hAnsi="Times New Roman"/>
        </w:rPr>
        <w:t>them</w:t>
      </w:r>
      <w:proofErr w:type="gramEnd"/>
    </w:p>
    <w:p w14:paraId="3F0B0F2E" w14:textId="77777777" w:rsidR="0045207D" w:rsidRPr="00A553F0" w:rsidRDefault="0045207D" w:rsidP="0045207D">
      <w:pPr>
        <w:numPr>
          <w:ilvl w:val="0"/>
          <w:numId w:val="5"/>
        </w:numPr>
        <w:jc w:val="both"/>
        <w:rPr>
          <w:rFonts w:ascii="Times New Roman" w:hAnsi="Times New Roman"/>
        </w:rPr>
      </w:pPr>
      <w:r w:rsidRPr="00A553F0">
        <w:rPr>
          <w:rFonts w:ascii="Times New Roman" w:hAnsi="Times New Roman"/>
        </w:rPr>
        <w:lastRenderedPageBreak/>
        <w:t xml:space="preserve">examine and explore own and others’ feelings and </w:t>
      </w:r>
      <w:proofErr w:type="gramStart"/>
      <w:r w:rsidRPr="00A553F0">
        <w:rPr>
          <w:rFonts w:ascii="Times New Roman" w:hAnsi="Times New Roman"/>
        </w:rPr>
        <w:t>emotions</w:t>
      </w:r>
      <w:proofErr w:type="gramEnd"/>
    </w:p>
    <w:p w14:paraId="26522291" w14:textId="77777777" w:rsidR="0045207D" w:rsidRPr="00A553F0" w:rsidRDefault="0045207D" w:rsidP="0045207D">
      <w:pPr>
        <w:numPr>
          <w:ilvl w:val="0"/>
          <w:numId w:val="5"/>
        </w:numPr>
        <w:jc w:val="both"/>
        <w:rPr>
          <w:rFonts w:ascii="Times New Roman" w:hAnsi="Times New Roman"/>
        </w:rPr>
      </w:pPr>
      <w:r w:rsidRPr="00A553F0">
        <w:rPr>
          <w:rFonts w:ascii="Times New Roman" w:hAnsi="Times New Roman"/>
        </w:rPr>
        <w:t xml:space="preserve">recognise, express and manage feelings in a positive and safe </w:t>
      </w:r>
      <w:proofErr w:type="gramStart"/>
      <w:r w:rsidRPr="00A553F0">
        <w:rPr>
          <w:rFonts w:ascii="Times New Roman" w:hAnsi="Times New Roman"/>
        </w:rPr>
        <w:t>way</w:t>
      </w:r>
      <w:proofErr w:type="gramEnd"/>
    </w:p>
    <w:p w14:paraId="3804D9C3" w14:textId="77777777" w:rsidR="0045207D" w:rsidRPr="00A553F0" w:rsidRDefault="0045207D" w:rsidP="0045207D">
      <w:pPr>
        <w:numPr>
          <w:ilvl w:val="0"/>
          <w:numId w:val="5"/>
        </w:numPr>
        <w:jc w:val="both"/>
        <w:rPr>
          <w:rFonts w:ascii="Times New Roman" w:hAnsi="Times New Roman"/>
        </w:rPr>
      </w:pPr>
      <w:r w:rsidRPr="00A553F0">
        <w:rPr>
          <w:rFonts w:ascii="Times New Roman" w:hAnsi="Times New Roman"/>
        </w:rPr>
        <w:t xml:space="preserve">develop insight into potential and </w:t>
      </w:r>
      <w:proofErr w:type="gramStart"/>
      <w:r w:rsidRPr="00A553F0">
        <w:rPr>
          <w:rFonts w:ascii="Times New Roman" w:hAnsi="Times New Roman"/>
        </w:rPr>
        <w:t>capabilities</w:t>
      </w:r>
      <w:proofErr w:type="gramEnd"/>
    </w:p>
    <w:p w14:paraId="2D22D373" w14:textId="77777777" w:rsidR="0045207D" w:rsidRPr="00A553F0" w:rsidRDefault="0045207D" w:rsidP="0045207D">
      <w:pPr>
        <w:numPr>
          <w:ilvl w:val="0"/>
          <w:numId w:val="5"/>
        </w:numPr>
        <w:jc w:val="both"/>
        <w:rPr>
          <w:rFonts w:ascii="Times New Roman" w:hAnsi="Times New Roman"/>
        </w:rPr>
      </w:pPr>
      <w:r w:rsidRPr="00A553F0">
        <w:rPr>
          <w:rFonts w:ascii="Times New Roman" w:hAnsi="Times New Roman"/>
        </w:rPr>
        <w:t xml:space="preserve">reflect on progress and set </w:t>
      </w:r>
      <w:proofErr w:type="gramStart"/>
      <w:r w:rsidRPr="00A553F0">
        <w:rPr>
          <w:rFonts w:ascii="Times New Roman" w:hAnsi="Times New Roman"/>
        </w:rPr>
        <w:t>goals</w:t>
      </w:r>
      <w:proofErr w:type="gramEnd"/>
    </w:p>
    <w:p w14:paraId="2C16B2CD" w14:textId="77777777" w:rsidR="0045207D" w:rsidRPr="00A553F0" w:rsidRDefault="0045207D" w:rsidP="0045207D">
      <w:pPr>
        <w:numPr>
          <w:ilvl w:val="0"/>
          <w:numId w:val="5"/>
        </w:numPr>
        <w:jc w:val="both"/>
        <w:rPr>
          <w:rFonts w:ascii="Times New Roman" w:hAnsi="Times New Roman"/>
        </w:rPr>
      </w:pPr>
      <w:r w:rsidRPr="00A553F0">
        <w:rPr>
          <w:rFonts w:ascii="Times New Roman" w:hAnsi="Times New Roman"/>
        </w:rPr>
        <w:t xml:space="preserve">identify and practise effective learning </w:t>
      </w:r>
      <w:proofErr w:type="gramStart"/>
      <w:r w:rsidRPr="00A553F0">
        <w:rPr>
          <w:rFonts w:ascii="Times New Roman" w:hAnsi="Times New Roman"/>
        </w:rPr>
        <w:t>strategies</w:t>
      </w:r>
      <w:proofErr w:type="gramEnd"/>
    </w:p>
    <w:p w14:paraId="7DD63C02" w14:textId="77777777" w:rsidR="0045207D" w:rsidRPr="00A553F0" w:rsidRDefault="0045207D" w:rsidP="0045207D">
      <w:pPr>
        <w:numPr>
          <w:ilvl w:val="0"/>
          <w:numId w:val="5"/>
        </w:numPr>
        <w:jc w:val="both"/>
        <w:rPr>
          <w:rFonts w:ascii="Times New Roman" w:hAnsi="Times New Roman"/>
        </w:rPr>
      </w:pPr>
      <w:r w:rsidRPr="00A553F0">
        <w:rPr>
          <w:rFonts w:ascii="Times New Roman" w:hAnsi="Times New Roman"/>
        </w:rPr>
        <w:t>be aware of different learning styles.</w:t>
      </w:r>
    </w:p>
    <w:p w14:paraId="1EC91B41" w14:textId="77777777" w:rsidR="0045207D" w:rsidRPr="00A553F0" w:rsidRDefault="0045207D" w:rsidP="0045207D">
      <w:pPr>
        <w:ind w:left="720"/>
        <w:jc w:val="both"/>
        <w:rPr>
          <w:rFonts w:ascii="Times New Roman" w:hAnsi="Times New Roman"/>
        </w:rPr>
      </w:pPr>
    </w:p>
    <w:p w14:paraId="24275047" w14:textId="77777777" w:rsidR="0045207D" w:rsidRPr="00A553F0" w:rsidRDefault="0045207D" w:rsidP="0045207D">
      <w:pPr>
        <w:jc w:val="both"/>
        <w:rPr>
          <w:rFonts w:ascii="Times New Roman" w:hAnsi="Times New Roman"/>
        </w:rPr>
      </w:pPr>
      <w:r w:rsidRPr="00A553F0">
        <w:rPr>
          <w:rFonts w:ascii="Times New Roman" w:hAnsi="Times New Roman"/>
        </w:rPr>
        <w:t>Health, Growth and Change</w:t>
      </w:r>
    </w:p>
    <w:p w14:paraId="133F6819" w14:textId="77777777" w:rsidR="0045207D" w:rsidRPr="00A553F0" w:rsidRDefault="0045207D" w:rsidP="0045207D">
      <w:pPr>
        <w:numPr>
          <w:ilvl w:val="0"/>
          <w:numId w:val="6"/>
        </w:numPr>
        <w:jc w:val="both"/>
        <w:rPr>
          <w:rFonts w:ascii="Times New Roman" w:hAnsi="Times New Roman"/>
        </w:rPr>
      </w:pPr>
      <w:r w:rsidRPr="00A553F0">
        <w:rPr>
          <w:rFonts w:ascii="Times New Roman" w:hAnsi="Times New Roman"/>
        </w:rPr>
        <w:t xml:space="preserve">understand the benefits of a healthy </w:t>
      </w:r>
      <w:proofErr w:type="gramStart"/>
      <w:r w:rsidRPr="00A553F0">
        <w:rPr>
          <w:rFonts w:ascii="Times New Roman" w:hAnsi="Times New Roman"/>
        </w:rPr>
        <w:t>lifestyle</w:t>
      </w:r>
      <w:proofErr w:type="gramEnd"/>
    </w:p>
    <w:p w14:paraId="02893252" w14:textId="77777777" w:rsidR="0045207D" w:rsidRPr="00A553F0" w:rsidRDefault="0045207D" w:rsidP="0045207D">
      <w:pPr>
        <w:numPr>
          <w:ilvl w:val="0"/>
          <w:numId w:val="6"/>
        </w:numPr>
        <w:jc w:val="both"/>
        <w:rPr>
          <w:rFonts w:ascii="Times New Roman" w:hAnsi="Times New Roman"/>
        </w:rPr>
      </w:pPr>
      <w:r w:rsidRPr="00A553F0">
        <w:rPr>
          <w:rFonts w:ascii="Times New Roman" w:hAnsi="Times New Roman"/>
        </w:rPr>
        <w:t xml:space="preserve">recognise what shapes positive mental </w:t>
      </w:r>
      <w:proofErr w:type="gramStart"/>
      <w:r w:rsidRPr="00A553F0">
        <w:rPr>
          <w:rFonts w:ascii="Times New Roman" w:hAnsi="Times New Roman"/>
        </w:rPr>
        <w:t>health</w:t>
      </w:r>
      <w:proofErr w:type="gramEnd"/>
    </w:p>
    <w:p w14:paraId="645C1FD8" w14:textId="77777777" w:rsidR="0045207D" w:rsidRPr="00A553F0" w:rsidRDefault="0045207D" w:rsidP="0045207D">
      <w:pPr>
        <w:numPr>
          <w:ilvl w:val="0"/>
          <w:numId w:val="6"/>
        </w:numPr>
        <w:jc w:val="both"/>
        <w:rPr>
          <w:rFonts w:ascii="Times New Roman" w:hAnsi="Times New Roman"/>
        </w:rPr>
      </w:pPr>
      <w:r w:rsidRPr="00A553F0">
        <w:rPr>
          <w:rFonts w:ascii="Times New Roman" w:hAnsi="Times New Roman"/>
        </w:rPr>
        <w:t xml:space="preserve">know about the harmful effects of tobacco, alcohol and other illicit and illegal </w:t>
      </w:r>
      <w:proofErr w:type="gramStart"/>
      <w:r w:rsidRPr="00A553F0">
        <w:rPr>
          <w:rFonts w:ascii="Times New Roman" w:hAnsi="Times New Roman"/>
        </w:rPr>
        <w:t>substances</w:t>
      </w:r>
      <w:proofErr w:type="gramEnd"/>
    </w:p>
    <w:p w14:paraId="3D3E9A2E" w14:textId="77777777" w:rsidR="0045207D" w:rsidRPr="00A553F0" w:rsidRDefault="0045207D" w:rsidP="0045207D">
      <w:pPr>
        <w:numPr>
          <w:ilvl w:val="0"/>
          <w:numId w:val="6"/>
        </w:numPr>
        <w:jc w:val="both"/>
        <w:rPr>
          <w:rFonts w:ascii="Times New Roman" w:hAnsi="Times New Roman"/>
        </w:rPr>
      </w:pPr>
      <w:r w:rsidRPr="00A553F0">
        <w:rPr>
          <w:rFonts w:ascii="Times New Roman" w:hAnsi="Times New Roman"/>
        </w:rPr>
        <w:t xml:space="preserve">understand that bacteria and viruses affect health and know that basic routines can be followed to minimise </w:t>
      </w:r>
      <w:proofErr w:type="gramStart"/>
      <w:r w:rsidRPr="00A553F0">
        <w:rPr>
          <w:rFonts w:ascii="Times New Roman" w:hAnsi="Times New Roman"/>
        </w:rPr>
        <w:t>risks</w:t>
      </w:r>
      <w:proofErr w:type="gramEnd"/>
    </w:p>
    <w:p w14:paraId="25ADB918" w14:textId="77777777" w:rsidR="0045207D" w:rsidRPr="00A553F0" w:rsidRDefault="0045207D" w:rsidP="0045207D">
      <w:pPr>
        <w:numPr>
          <w:ilvl w:val="0"/>
          <w:numId w:val="6"/>
        </w:numPr>
        <w:jc w:val="both"/>
        <w:rPr>
          <w:rFonts w:ascii="Times New Roman" w:hAnsi="Times New Roman"/>
        </w:rPr>
      </w:pPr>
      <w:r w:rsidRPr="00A553F0">
        <w:rPr>
          <w:rFonts w:ascii="Times New Roman" w:hAnsi="Times New Roman"/>
        </w:rPr>
        <w:t xml:space="preserve">know how the body grows and </w:t>
      </w:r>
      <w:proofErr w:type="gramStart"/>
      <w:r w:rsidRPr="00A553F0">
        <w:rPr>
          <w:rFonts w:ascii="Times New Roman" w:hAnsi="Times New Roman"/>
        </w:rPr>
        <w:t>develops</w:t>
      </w:r>
      <w:proofErr w:type="gramEnd"/>
    </w:p>
    <w:p w14:paraId="14A29428" w14:textId="77777777" w:rsidR="0045207D" w:rsidRPr="00A553F0" w:rsidRDefault="0045207D" w:rsidP="0045207D">
      <w:pPr>
        <w:numPr>
          <w:ilvl w:val="0"/>
          <w:numId w:val="6"/>
        </w:numPr>
        <w:jc w:val="both"/>
        <w:rPr>
          <w:rFonts w:ascii="Times New Roman" w:hAnsi="Times New Roman"/>
        </w:rPr>
      </w:pPr>
      <w:r w:rsidRPr="00A553F0">
        <w:rPr>
          <w:rFonts w:ascii="Times New Roman" w:hAnsi="Times New Roman"/>
        </w:rPr>
        <w:t>be aware of physical and emotional changes that take place during puberty (Y7 only)</w:t>
      </w:r>
      <w:r w:rsidR="00553BD8">
        <w:rPr>
          <w:rFonts w:ascii="Times New Roman" w:hAnsi="Times New Roman"/>
        </w:rPr>
        <w:t xml:space="preserve"> (</w:t>
      </w:r>
      <w:r w:rsidR="003E54F7" w:rsidRPr="00A553F0">
        <w:rPr>
          <w:rFonts w:ascii="Times New Roman" w:hAnsi="Times New Roman"/>
        </w:rPr>
        <w:t>parental permission)</w:t>
      </w:r>
    </w:p>
    <w:p w14:paraId="3C1A6C1E" w14:textId="77777777" w:rsidR="0045207D" w:rsidRPr="00A553F0" w:rsidRDefault="0045207D" w:rsidP="0045207D">
      <w:pPr>
        <w:numPr>
          <w:ilvl w:val="0"/>
          <w:numId w:val="6"/>
        </w:numPr>
        <w:jc w:val="both"/>
        <w:rPr>
          <w:rFonts w:ascii="Times New Roman" w:hAnsi="Times New Roman"/>
        </w:rPr>
      </w:pPr>
      <w:r w:rsidRPr="00A553F0">
        <w:rPr>
          <w:rFonts w:ascii="Times New Roman" w:hAnsi="Times New Roman"/>
        </w:rPr>
        <w:t xml:space="preserve">be aware of the skills and importance of good </w:t>
      </w:r>
      <w:proofErr w:type="gramStart"/>
      <w:r w:rsidRPr="00A553F0">
        <w:rPr>
          <w:rFonts w:ascii="Times New Roman" w:hAnsi="Times New Roman"/>
        </w:rPr>
        <w:t>parenting</w:t>
      </w:r>
      <w:proofErr w:type="gramEnd"/>
    </w:p>
    <w:p w14:paraId="5CB28D78" w14:textId="77777777" w:rsidR="0045207D" w:rsidRPr="00A553F0" w:rsidRDefault="0045207D" w:rsidP="0045207D">
      <w:pPr>
        <w:numPr>
          <w:ilvl w:val="0"/>
          <w:numId w:val="6"/>
        </w:numPr>
        <w:jc w:val="both"/>
        <w:rPr>
          <w:rFonts w:ascii="Times New Roman" w:hAnsi="Times New Roman"/>
        </w:rPr>
      </w:pPr>
      <w:r w:rsidRPr="00A553F0">
        <w:rPr>
          <w:rFonts w:ascii="Times New Roman" w:hAnsi="Times New Roman"/>
        </w:rPr>
        <w:t>recognise how responsibilities change as they become older and more independent.</w:t>
      </w:r>
    </w:p>
    <w:p w14:paraId="48EA14E0" w14:textId="77777777" w:rsidR="0045207D" w:rsidRPr="00A553F0" w:rsidRDefault="0045207D" w:rsidP="0045207D">
      <w:pPr>
        <w:jc w:val="both"/>
        <w:rPr>
          <w:rFonts w:ascii="Times New Roman" w:hAnsi="Times New Roman"/>
        </w:rPr>
      </w:pPr>
    </w:p>
    <w:p w14:paraId="572FBEDF" w14:textId="77777777" w:rsidR="0045207D" w:rsidRPr="00A553F0" w:rsidRDefault="0045207D" w:rsidP="0045207D">
      <w:pPr>
        <w:jc w:val="both"/>
        <w:rPr>
          <w:rFonts w:ascii="Times New Roman" w:hAnsi="Times New Roman"/>
        </w:rPr>
      </w:pPr>
      <w:r w:rsidRPr="00A553F0">
        <w:rPr>
          <w:rFonts w:ascii="Times New Roman" w:hAnsi="Times New Roman"/>
        </w:rPr>
        <w:t>Keeping Safe</w:t>
      </w:r>
    </w:p>
    <w:p w14:paraId="5DBA679F" w14:textId="77777777" w:rsidR="0045207D" w:rsidRPr="00A553F0" w:rsidRDefault="0045207D" w:rsidP="0045207D">
      <w:pPr>
        <w:numPr>
          <w:ilvl w:val="0"/>
          <w:numId w:val="7"/>
        </w:numPr>
        <w:jc w:val="both"/>
        <w:rPr>
          <w:rFonts w:ascii="Times New Roman" w:hAnsi="Times New Roman"/>
        </w:rPr>
      </w:pPr>
      <w:r w:rsidRPr="00A553F0">
        <w:rPr>
          <w:rFonts w:ascii="Times New Roman" w:hAnsi="Times New Roman"/>
        </w:rPr>
        <w:t xml:space="preserve">develop strategies to resist peer </w:t>
      </w:r>
      <w:proofErr w:type="gramStart"/>
      <w:r w:rsidRPr="00A553F0">
        <w:rPr>
          <w:rFonts w:ascii="Times New Roman" w:hAnsi="Times New Roman"/>
        </w:rPr>
        <w:t>pressure</w:t>
      </w:r>
      <w:proofErr w:type="gramEnd"/>
    </w:p>
    <w:p w14:paraId="53262D35" w14:textId="77777777" w:rsidR="0045207D" w:rsidRPr="00A553F0" w:rsidRDefault="0045207D" w:rsidP="0045207D">
      <w:pPr>
        <w:numPr>
          <w:ilvl w:val="0"/>
          <w:numId w:val="7"/>
        </w:numPr>
        <w:jc w:val="both"/>
        <w:rPr>
          <w:rFonts w:ascii="Times New Roman" w:hAnsi="Times New Roman"/>
        </w:rPr>
      </w:pPr>
      <w:r w:rsidRPr="00A553F0">
        <w:rPr>
          <w:rFonts w:ascii="Times New Roman" w:hAnsi="Times New Roman"/>
        </w:rPr>
        <w:t xml:space="preserve">recognise the nature of bullying and the harm which can </w:t>
      </w:r>
      <w:proofErr w:type="gramStart"/>
      <w:r w:rsidRPr="00A553F0">
        <w:rPr>
          <w:rFonts w:ascii="Times New Roman" w:hAnsi="Times New Roman"/>
        </w:rPr>
        <w:t>result</w:t>
      </w:r>
      <w:proofErr w:type="gramEnd"/>
    </w:p>
    <w:p w14:paraId="7AA11A0D" w14:textId="77777777" w:rsidR="0045207D" w:rsidRPr="00A553F0" w:rsidRDefault="0045207D" w:rsidP="0045207D">
      <w:pPr>
        <w:numPr>
          <w:ilvl w:val="0"/>
          <w:numId w:val="7"/>
        </w:numPr>
        <w:jc w:val="both"/>
        <w:rPr>
          <w:rFonts w:ascii="Times New Roman" w:hAnsi="Times New Roman"/>
        </w:rPr>
      </w:pPr>
      <w:r w:rsidRPr="00A553F0">
        <w:rPr>
          <w:rFonts w:ascii="Times New Roman" w:hAnsi="Times New Roman"/>
        </w:rPr>
        <w:t xml:space="preserve">become aware of the potential danger from strangers and how their attention can make you </w:t>
      </w:r>
      <w:proofErr w:type="gramStart"/>
      <w:r w:rsidRPr="00A553F0">
        <w:rPr>
          <w:rFonts w:ascii="Times New Roman" w:hAnsi="Times New Roman"/>
        </w:rPr>
        <w:t>uncomfortable</w:t>
      </w:r>
      <w:proofErr w:type="gramEnd"/>
    </w:p>
    <w:p w14:paraId="11714FB9" w14:textId="77777777" w:rsidR="0045207D" w:rsidRPr="00A553F0" w:rsidRDefault="0045207D" w:rsidP="0045207D">
      <w:pPr>
        <w:numPr>
          <w:ilvl w:val="0"/>
          <w:numId w:val="7"/>
        </w:numPr>
        <w:jc w:val="both"/>
        <w:rPr>
          <w:rFonts w:ascii="Times New Roman" w:hAnsi="Times New Roman"/>
        </w:rPr>
      </w:pPr>
      <w:r w:rsidRPr="00A553F0">
        <w:rPr>
          <w:rFonts w:ascii="Times New Roman" w:hAnsi="Times New Roman"/>
        </w:rPr>
        <w:t xml:space="preserve">recognise appropriate road </w:t>
      </w:r>
      <w:proofErr w:type="gramStart"/>
      <w:r w:rsidRPr="00A553F0">
        <w:rPr>
          <w:rFonts w:ascii="Times New Roman" w:hAnsi="Times New Roman"/>
        </w:rPr>
        <w:t>use</w:t>
      </w:r>
      <w:proofErr w:type="gramEnd"/>
    </w:p>
    <w:p w14:paraId="430C2E5E" w14:textId="77777777" w:rsidR="0045207D" w:rsidRPr="00A553F0" w:rsidRDefault="0045207D" w:rsidP="0045207D">
      <w:pPr>
        <w:numPr>
          <w:ilvl w:val="0"/>
          <w:numId w:val="7"/>
        </w:numPr>
        <w:jc w:val="both"/>
        <w:rPr>
          <w:rFonts w:ascii="Times New Roman" w:hAnsi="Times New Roman"/>
        </w:rPr>
      </w:pPr>
      <w:r w:rsidRPr="00A553F0">
        <w:rPr>
          <w:rFonts w:ascii="Times New Roman" w:hAnsi="Times New Roman"/>
        </w:rPr>
        <w:t xml:space="preserve">develop a pro-active and responsible approach to safety – at home, near water, on the internet, TV </w:t>
      </w:r>
      <w:proofErr w:type="gramStart"/>
      <w:r w:rsidRPr="00A553F0">
        <w:rPr>
          <w:rFonts w:ascii="Times New Roman" w:hAnsi="Times New Roman"/>
        </w:rPr>
        <w:t>etc</w:t>
      </w:r>
      <w:proofErr w:type="gramEnd"/>
    </w:p>
    <w:p w14:paraId="455BB4E6" w14:textId="77777777" w:rsidR="0045207D" w:rsidRPr="00A553F0" w:rsidRDefault="0045207D" w:rsidP="0045207D">
      <w:pPr>
        <w:numPr>
          <w:ilvl w:val="0"/>
          <w:numId w:val="7"/>
        </w:numPr>
        <w:jc w:val="both"/>
        <w:rPr>
          <w:rFonts w:ascii="Times New Roman" w:hAnsi="Times New Roman"/>
        </w:rPr>
      </w:pPr>
      <w:r w:rsidRPr="00A553F0">
        <w:rPr>
          <w:rFonts w:ascii="Times New Roman" w:hAnsi="Times New Roman"/>
        </w:rPr>
        <w:t xml:space="preserve">know where, when and how to seek </w:t>
      </w:r>
      <w:proofErr w:type="gramStart"/>
      <w:r w:rsidRPr="00A553F0">
        <w:rPr>
          <w:rFonts w:ascii="Times New Roman" w:hAnsi="Times New Roman"/>
        </w:rPr>
        <w:t>help</w:t>
      </w:r>
      <w:proofErr w:type="gramEnd"/>
    </w:p>
    <w:p w14:paraId="6A37B2D8" w14:textId="77777777" w:rsidR="0045207D" w:rsidRPr="00A553F0" w:rsidRDefault="0045207D" w:rsidP="0045207D">
      <w:pPr>
        <w:numPr>
          <w:ilvl w:val="0"/>
          <w:numId w:val="7"/>
        </w:numPr>
        <w:jc w:val="both"/>
        <w:rPr>
          <w:rFonts w:ascii="Times New Roman" w:hAnsi="Times New Roman"/>
          <w:b/>
        </w:rPr>
      </w:pPr>
      <w:r w:rsidRPr="00A553F0">
        <w:rPr>
          <w:rFonts w:ascii="Times New Roman" w:hAnsi="Times New Roman"/>
        </w:rPr>
        <w:t>being aware of basic emergency procedures and first aid.</w:t>
      </w:r>
    </w:p>
    <w:p w14:paraId="75D4F9C2" w14:textId="77777777" w:rsidR="003E54F7" w:rsidRPr="00A553F0" w:rsidRDefault="003E54F7" w:rsidP="003E54F7">
      <w:pPr>
        <w:jc w:val="both"/>
        <w:rPr>
          <w:rFonts w:ascii="Times New Roman" w:hAnsi="Times New Roman"/>
        </w:rPr>
      </w:pPr>
    </w:p>
    <w:p w14:paraId="067E79E5" w14:textId="77777777" w:rsidR="003E54F7" w:rsidRPr="00A553F0" w:rsidRDefault="003E54F7" w:rsidP="003E54F7">
      <w:pPr>
        <w:jc w:val="both"/>
        <w:rPr>
          <w:rFonts w:ascii="Times New Roman" w:hAnsi="Times New Roman"/>
          <w:b/>
        </w:rPr>
      </w:pPr>
      <w:r w:rsidRPr="00A553F0">
        <w:rPr>
          <w:rFonts w:ascii="Times New Roman" w:hAnsi="Times New Roman"/>
        </w:rPr>
        <w:t>All classes</w:t>
      </w:r>
      <w:r w:rsidR="00B70B08" w:rsidRPr="00A553F0">
        <w:rPr>
          <w:rFonts w:ascii="Times New Roman" w:hAnsi="Times New Roman"/>
        </w:rPr>
        <w:t xml:space="preserve"> will use</w:t>
      </w:r>
      <w:r w:rsidRPr="00A553F0">
        <w:rPr>
          <w:rFonts w:ascii="Times New Roman" w:hAnsi="Times New Roman"/>
        </w:rPr>
        <w:t xml:space="preserve"> the PATHS programme to promote good self-</w:t>
      </w:r>
      <w:r w:rsidR="00B70B08" w:rsidRPr="00A553F0">
        <w:rPr>
          <w:rFonts w:ascii="Times New Roman" w:hAnsi="Times New Roman"/>
        </w:rPr>
        <w:t>esteem, help</w:t>
      </w:r>
      <w:r w:rsidRPr="00A553F0">
        <w:rPr>
          <w:rFonts w:ascii="Times New Roman" w:hAnsi="Times New Roman"/>
        </w:rPr>
        <w:t xml:space="preserve"> children</w:t>
      </w:r>
      <w:r w:rsidR="00B70B08" w:rsidRPr="00A553F0">
        <w:rPr>
          <w:rFonts w:ascii="Times New Roman" w:hAnsi="Times New Roman"/>
        </w:rPr>
        <w:t xml:space="preserve"> recognise their feelings and develop strategies to </w:t>
      </w:r>
      <w:r w:rsidRPr="00A553F0">
        <w:rPr>
          <w:rFonts w:ascii="Times New Roman" w:hAnsi="Times New Roman"/>
        </w:rPr>
        <w:t>manage their feelings.</w:t>
      </w:r>
    </w:p>
    <w:p w14:paraId="3D1707C1" w14:textId="77777777" w:rsidR="0045207D" w:rsidRPr="00A553F0" w:rsidRDefault="0045207D" w:rsidP="0045207D">
      <w:pPr>
        <w:autoSpaceDE w:val="0"/>
        <w:autoSpaceDN w:val="0"/>
        <w:adjustRightInd w:val="0"/>
        <w:jc w:val="both"/>
        <w:rPr>
          <w:rFonts w:ascii="Times New Roman" w:hAnsi="Times New Roman"/>
          <w:b/>
          <w:bCs/>
        </w:rPr>
      </w:pPr>
    </w:p>
    <w:p w14:paraId="37914E7B" w14:textId="77777777" w:rsidR="0045207D" w:rsidRPr="00A553F0" w:rsidRDefault="0045207D" w:rsidP="0045207D">
      <w:pPr>
        <w:autoSpaceDE w:val="0"/>
        <w:autoSpaceDN w:val="0"/>
        <w:adjustRightInd w:val="0"/>
        <w:jc w:val="both"/>
        <w:rPr>
          <w:rFonts w:ascii="Times New Roman" w:hAnsi="Times New Roman"/>
          <w:b/>
          <w:bCs/>
        </w:rPr>
      </w:pPr>
      <w:r w:rsidRPr="00A553F0">
        <w:rPr>
          <w:rFonts w:ascii="Times New Roman" w:hAnsi="Times New Roman"/>
          <w:b/>
          <w:bCs/>
        </w:rPr>
        <w:t>Monitoring, Evaluating and Reviewing the RSE Policy:</w:t>
      </w:r>
    </w:p>
    <w:p w14:paraId="5C7C9694" w14:textId="77777777" w:rsidR="0045207D" w:rsidRDefault="0045207D" w:rsidP="0045207D">
      <w:pPr>
        <w:autoSpaceDE w:val="0"/>
        <w:autoSpaceDN w:val="0"/>
        <w:adjustRightInd w:val="0"/>
        <w:jc w:val="both"/>
        <w:rPr>
          <w:rFonts w:ascii="Times New Roman" w:hAnsi="Times New Roman"/>
        </w:rPr>
      </w:pPr>
      <w:r w:rsidRPr="00A553F0">
        <w:rPr>
          <w:rFonts w:ascii="Times New Roman" w:hAnsi="Times New Roman"/>
        </w:rPr>
        <w:t>The staf</w:t>
      </w:r>
      <w:r w:rsidR="008167B4" w:rsidRPr="00A553F0">
        <w:rPr>
          <w:rFonts w:ascii="Times New Roman" w:hAnsi="Times New Roman"/>
        </w:rPr>
        <w:t>f</w:t>
      </w:r>
      <w:r w:rsidR="00B70B08" w:rsidRPr="00A553F0">
        <w:rPr>
          <w:rFonts w:ascii="Times New Roman" w:hAnsi="Times New Roman"/>
        </w:rPr>
        <w:t xml:space="preserve"> and governors</w:t>
      </w:r>
      <w:r w:rsidR="008167B4" w:rsidRPr="00A553F0">
        <w:rPr>
          <w:rFonts w:ascii="Times New Roman" w:hAnsi="Times New Roman"/>
        </w:rPr>
        <w:t xml:space="preserve"> of Long Tower</w:t>
      </w:r>
      <w:r w:rsidRPr="00A553F0">
        <w:rPr>
          <w:rFonts w:ascii="Times New Roman" w:hAnsi="Times New Roman"/>
        </w:rPr>
        <w:t xml:space="preserve"> Primary School</w:t>
      </w:r>
      <w:r w:rsidR="00B70B08" w:rsidRPr="00A553F0">
        <w:rPr>
          <w:rFonts w:ascii="Times New Roman" w:hAnsi="Times New Roman"/>
        </w:rPr>
        <w:t xml:space="preserve"> are</w:t>
      </w:r>
      <w:r w:rsidRPr="00A553F0">
        <w:rPr>
          <w:rFonts w:ascii="Times New Roman" w:hAnsi="Times New Roman"/>
        </w:rPr>
        <w:t xml:space="preserve"> committed to monitoring and evaluating the effectiveness of this policy. This will take place annually for the duration of </w:t>
      </w:r>
      <w:r w:rsidR="000D3078">
        <w:rPr>
          <w:rFonts w:ascii="Times New Roman" w:hAnsi="Times New Roman"/>
        </w:rPr>
        <w:t>the School Development Plan 2021-24.</w:t>
      </w:r>
    </w:p>
    <w:p w14:paraId="32A99A10" w14:textId="77777777" w:rsidR="000D3078" w:rsidRPr="000D3078" w:rsidRDefault="000D3078" w:rsidP="000D3078">
      <w:pPr>
        <w:autoSpaceDE w:val="0"/>
        <w:autoSpaceDN w:val="0"/>
        <w:adjustRightInd w:val="0"/>
        <w:rPr>
          <w:rFonts w:ascii="Times New Roman" w:hAnsi="Times New Roman"/>
        </w:rPr>
      </w:pPr>
      <w:r w:rsidRPr="000D3078">
        <w:rPr>
          <w:rFonts w:ascii="Times New Roman" w:hAnsi="Times New Roman"/>
          <w:color w:val="000000"/>
        </w:rPr>
        <w:t>Policy will be disseminated to parents and staff followi</w:t>
      </w:r>
      <w:r>
        <w:rPr>
          <w:rFonts w:ascii="Times New Roman" w:hAnsi="Times New Roman"/>
          <w:color w:val="000000"/>
        </w:rPr>
        <w:t>ng adoption and reviews</w:t>
      </w:r>
      <w:r w:rsidRPr="00673624">
        <w:rPr>
          <w:rFonts w:ascii="Arial" w:hAnsi="Arial" w:cs="Arial"/>
          <w:color w:val="000000"/>
        </w:rPr>
        <w:t xml:space="preserve">.  </w:t>
      </w:r>
      <w:r w:rsidRPr="000D3078">
        <w:rPr>
          <w:rFonts w:ascii="Times New Roman" w:hAnsi="Times New Roman"/>
        </w:rPr>
        <w:t>Specifically, important to the RSE Programme are:</w:t>
      </w:r>
    </w:p>
    <w:p w14:paraId="2F8819AD" w14:textId="77777777" w:rsidR="000D3078" w:rsidRPr="000D3078" w:rsidRDefault="000D3078" w:rsidP="000D3078">
      <w:pPr>
        <w:autoSpaceDE w:val="0"/>
        <w:autoSpaceDN w:val="0"/>
        <w:adjustRightInd w:val="0"/>
        <w:rPr>
          <w:rFonts w:ascii="Times New Roman" w:hAnsi="Times New Roman"/>
        </w:rPr>
      </w:pPr>
    </w:p>
    <w:p w14:paraId="134DCEBA" w14:textId="77777777" w:rsidR="000D3078" w:rsidRPr="000D3078" w:rsidRDefault="000D3078" w:rsidP="000D3078">
      <w:pPr>
        <w:numPr>
          <w:ilvl w:val="0"/>
          <w:numId w:val="23"/>
        </w:numPr>
        <w:autoSpaceDE w:val="0"/>
        <w:autoSpaceDN w:val="0"/>
        <w:adjustRightInd w:val="0"/>
        <w:rPr>
          <w:rFonts w:ascii="Times New Roman" w:hAnsi="Times New Roman"/>
        </w:rPr>
      </w:pPr>
      <w:r w:rsidRPr="000D3078">
        <w:rPr>
          <w:rFonts w:ascii="Times New Roman" w:hAnsi="Times New Roman"/>
        </w:rPr>
        <w:t>Religious sensitivity within our Ca</w:t>
      </w:r>
      <w:r>
        <w:rPr>
          <w:rFonts w:ascii="Times New Roman" w:hAnsi="Times New Roman"/>
        </w:rPr>
        <w:t xml:space="preserve">tholic School Ethos in Long Tower </w:t>
      </w:r>
    </w:p>
    <w:p w14:paraId="2B0076FC" w14:textId="77777777" w:rsidR="000D3078" w:rsidRPr="000D3078" w:rsidRDefault="000D3078" w:rsidP="000D3078">
      <w:pPr>
        <w:numPr>
          <w:ilvl w:val="0"/>
          <w:numId w:val="23"/>
        </w:numPr>
        <w:autoSpaceDE w:val="0"/>
        <w:autoSpaceDN w:val="0"/>
        <w:adjustRightInd w:val="0"/>
        <w:rPr>
          <w:rFonts w:ascii="Times New Roman" w:hAnsi="Times New Roman"/>
        </w:rPr>
      </w:pPr>
      <w:r>
        <w:rPr>
          <w:rFonts w:ascii="Times New Roman" w:hAnsi="Times New Roman"/>
        </w:rPr>
        <w:t>P</w:t>
      </w:r>
      <w:r w:rsidRPr="000D3078">
        <w:rPr>
          <w:rFonts w:ascii="Times New Roman" w:hAnsi="Times New Roman"/>
        </w:rPr>
        <w:t>upil feedback</w:t>
      </w:r>
    </w:p>
    <w:p w14:paraId="4BE16AFA" w14:textId="77777777" w:rsidR="000D3078" w:rsidRPr="000D3078" w:rsidRDefault="000D3078" w:rsidP="000D3078">
      <w:pPr>
        <w:numPr>
          <w:ilvl w:val="0"/>
          <w:numId w:val="23"/>
        </w:numPr>
        <w:autoSpaceDE w:val="0"/>
        <w:autoSpaceDN w:val="0"/>
        <w:adjustRightInd w:val="0"/>
        <w:rPr>
          <w:rFonts w:ascii="Times New Roman" w:hAnsi="Times New Roman"/>
        </w:rPr>
      </w:pPr>
      <w:r>
        <w:rPr>
          <w:rFonts w:ascii="Times New Roman" w:hAnsi="Times New Roman"/>
        </w:rPr>
        <w:t>S</w:t>
      </w:r>
      <w:r w:rsidRPr="000D3078">
        <w:rPr>
          <w:rFonts w:ascii="Times New Roman" w:hAnsi="Times New Roman"/>
        </w:rPr>
        <w:t xml:space="preserve">taff review and </w:t>
      </w:r>
      <w:proofErr w:type="gramStart"/>
      <w:r w:rsidRPr="000D3078">
        <w:rPr>
          <w:rFonts w:ascii="Times New Roman" w:hAnsi="Times New Roman"/>
        </w:rPr>
        <w:t>feedback</w:t>
      </w:r>
      <w:proofErr w:type="gramEnd"/>
    </w:p>
    <w:p w14:paraId="21D1D2F6" w14:textId="77777777" w:rsidR="000D3078" w:rsidRPr="000D3078" w:rsidRDefault="000D3078" w:rsidP="000D3078">
      <w:pPr>
        <w:numPr>
          <w:ilvl w:val="0"/>
          <w:numId w:val="23"/>
        </w:numPr>
        <w:autoSpaceDE w:val="0"/>
        <w:autoSpaceDN w:val="0"/>
        <w:adjustRightInd w:val="0"/>
        <w:rPr>
          <w:rFonts w:ascii="Times New Roman" w:hAnsi="Times New Roman"/>
        </w:rPr>
      </w:pPr>
      <w:r>
        <w:rPr>
          <w:rFonts w:ascii="Times New Roman" w:hAnsi="Times New Roman"/>
        </w:rPr>
        <w:t>P</w:t>
      </w:r>
      <w:r w:rsidRPr="000D3078">
        <w:rPr>
          <w:rFonts w:ascii="Times New Roman" w:hAnsi="Times New Roman"/>
        </w:rPr>
        <w:t>arental feedback</w:t>
      </w:r>
    </w:p>
    <w:p w14:paraId="0996EE8D" w14:textId="77777777" w:rsidR="000D3078" w:rsidRPr="000D3078" w:rsidRDefault="000D3078" w:rsidP="000D3078">
      <w:pPr>
        <w:numPr>
          <w:ilvl w:val="0"/>
          <w:numId w:val="23"/>
        </w:numPr>
        <w:autoSpaceDE w:val="0"/>
        <w:autoSpaceDN w:val="0"/>
        <w:adjustRightInd w:val="0"/>
        <w:rPr>
          <w:rFonts w:ascii="Times New Roman" w:hAnsi="Times New Roman"/>
        </w:rPr>
      </w:pPr>
      <w:r>
        <w:rPr>
          <w:rFonts w:ascii="Times New Roman" w:hAnsi="Times New Roman"/>
        </w:rPr>
        <w:t>F</w:t>
      </w:r>
      <w:r w:rsidRPr="000D3078">
        <w:rPr>
          <w:rFonts w:ascii="Times New Roman" w:hAnsi="Times New Roman"/>
        </w:rPr>
        <w:t>urther Departmental guidance and legislative changes</w:t>
      </w:r>
    </w:p>
    <w:p w14:paraId="7E4A6020" w14:textId="77777777" w:rsidR="000D3078" w:rsidRDefault="000D3078" w:rsidP="000D3078">
      <w:pPr>
        <w:autoSpaceDE w:val="0"/>
        <w:autoSpaceDN w:val="0"/>
        <w:adjustRightInd w:val="0"/>
        <w:rPr>
          <w:rFonts w:ascii="Arial" w:hAnsi="Arial" w:cs="Arial"/>
        </w:rPr>
      </w:pPr>
    </w:p>
    <w:p w14:paraId="0656A1B7" w14:textId="77777777" w:rsidR="000D3078" w:rsidRPr="00A553F0" w:rsidRDefault="000D3078" w:rsidP="0045207D">
      <w:pPr>
        <w:autoSpaceDE w:val="0"/>
        <w:autoSpaceDN w:val="0"/>
        <w:adjustRightInd w:val="0"/>
        <w:jc w:val="both"/>
        <w:rPr>
          <w:rFonts w:ascii="Times New Roman" w:hAnsi="Times New Roman"/>
        </w:rPr>
      </w:pPr>
    </w:p>
    <w:p w14:paraId="4486A726" w14:textId="77777777" w:rsidR="0045207D" w:rsidRPr="00A553F0" w:rsidRDefault="0045207D" w:rsidP="0045207D">
      <w:pPr>
        <w:autoSpaceDE w:val="0"/>
        <w:autoSpaceDN w:val="0"/>
        <w:adjustRightInd w:val="0"/>
        <w:ind w:left="720"/>
        <w:jc w:val="both"/>
        <w:rPr>
          <w:rFonts w:ascii="Times New Roman" w:hAnsi="Times New Roman"/>
        </w:rPr>
      </w:pPr>
    </w:p>
    <w:p w14:paraId="7CC72316" w14:textId="77777777" w:rsidR="0045207D" w:rsidRDefault="0045207D" w:rsidP="0045207D">
      <w:pPr>
        <w:autoSpaceDE w:val="0"/>
        <w:autoSpaceDN w:val="0"/>
        <w:adjustRightInd w:val="0"/>
        <w:ind w:left="720"/>
        <w:jc w:val="both"/>
        <w:rPr>
          <w:rFonts w:ascii="Times New Roman" w:hAnsi="Times New Roman"/>
        </w:rPr>
      </w:pPr>
    </w:p>
    <w:p w14:paraId="7E99EB5D" w14:textId="77777777" w:rsidR="000D3078" w:rsidRDefault="000D3078" w:rsidP="0045207D">
      <w:pPr>
        <w:autoSpaceDE w:val="0"/>
        <w:autoSpaceDN w:val="0"/>
        <w:adjustRightInd w:val="0"/>
        <w:ind w:left="720"/>
        <w:jc w:val="both"/>
        <w:rPr>
          <w:rFonts w:ascii="Times New Roman" w:hAnsi="Times New Roman"/>
        </w:rPr>
      </w:pPr>
    </w:p>
    <w:p w14:paraId="71E75009" w14:textId="77777777" w:rsidR="000D3078" w:rsidRDefault="000D3078" w:rsidP="0045207D">
      <w:pPr>
        <w:autoSpaceDE w:val="0"/>
        <w:autoSpaceDN w:val="0"/>
        <w:adjustRightInd w:val="0"/>
        <w:ind w:left="720"/>
        <w:jc w:val="both"/>
        <w:rPr>
          <w:rFonts w:ascii="Times New Roman" w:hAnsi="Times New Roman"/>
        </w:rPr>
      </w:pPr>
    </w:p>
    <w:p w14:paraId="51F64FD8" w14:textId="77777777" w:rsidR="000D3078" w:rsidRDefault="000D3078" w:rsidP="00A90DA4">
      <w:pPr>
        <w:autoSpaceDE w:val="0"/>
        <w:autoSpaceDN w:val="0"/>
        <w:adjustRightInd w:val="0"/>
        <w:jc w:val="both"/>
        <w:rPr>
          <w:rFonts w:ascii="Times New Roman" w:hAnsi="Times New Roman"/>
        </w:rPr>
      </w:pPr>
    </w:p>
    <w:p w14:paraId="716204EE" w14:textId="77777777" w:rsidR="000D3078" w:rsidRDefault="000D3078" w:rsidP="000D3078">
      <w:pPr>
        <w:rPr>
          <w:rFonts w:ascii="Arial" w:hAnsi="Arial" w:cs="Arial"/>
          <w:lang w:eastAsia="en-US"/>
        </w:rPr>
      </w:pPr>
    </w:p>
    <w:p w14:paraId="58641B24" w14:textId="77777777" w:rsidR="000D3078" w:rsidRPr="00673624" w:rsidRDefault="000D3078" w:rsidP="000D3078">
      <w:pPr>
        <w:rPr>
          <w:rFonts w:ascii="Arial" w:hAnsi="Arial" w:cs="Arial"/>
          <w:b/>
          <w:lang w:eastAsia="en-US"/>
        </w:rPr>
      </w:pPr>
      <w:proofErr w:type="gramStart"/>
      <w:r w:rsidRPr="00673624">
        <w:rPr>
          <w:rFonts w:ascii="Arial" w:hAnsi="Arial" w:cs="Arial"/>
          <w:b/>
          <w:lang w:eastAsia="en-US"/>
        </w:rPr>
        <w:t>Appendix</w:t>
      </w:r>
      <w:r>
        <w:rPr>
          <w:rFonts w:ascii="Arial" w:hAnsi="Arial" w:cs="Arial"/>
          <w:b/>
          <w:lang w:eastAsia="en-US"/>
        </w:rPr>
        <w:t xml:space="preserve">  </w:t>
      </w:r>
      <w:r w:rsidRPr="00673624">
        <w:rPr>
          <w:rFonts w:ascii="Arial" w:hAnsi="Arial" w:cs="Arial"/>
          <w:b/>
          <w:lang w:eastAsia="en-US"/>
        </w:rPr>
        <w:t>1</w:t>
      </w:r>
      <w:proofErr w:type="gramEnd"/>
      <w:r w:rsidRPr="00673624">
        <w:rPr>
          <w:rFonts w:ascii="Arial" w:hAnsi="Arial" w:cs="Arial"/>
          <w:b/>
          <w:lang w:eastAsia="en-US"/>
        </w:rPr>
        <w:t xml:space="preserve"> :</w:t>
      </w:r>
    </w:p>
    <w:p w14:paraId="13721783" w14:textId="77777777" w:rsidR="000D3078" w:rsidRPr="00917C17" w:rsidRDefault="000D3078" w:rsidP="000D3078">
      <w:pPr>
        <w:rPr>
          <w:rFonts w:ascii="Arial" w:hAnsi="Arial" w:cs="Arial"/>
          <w:lang w:eastAsia="en-US"/>
        </w:rPr>
      </w:pPr>
      <w:r w:rsidRPr="00917C17">
        <w:rPr>
          <w:rFonts w:ascii="Arial" w:hAnsi="Arial" w:cs="Arial"/>
          <w:lang w:eastAsia="en-US"/>
        </w:rPr>
        <w:t xml:space="preserve">The general principles which underpin our work are those set out in Departmental guidance and the following </w:t>
      </w:r>
      <w:r>
        <w:rPr>
          <w:rFonts w:ascii="Arial" w:hAnsi="Arial" w:cs="Arial"/>
          <w:lang w:eastAsia="en-US"/>
        </w:rPr>
        <w:t xml:space="preserve">references and </w:t>
      </w:r>
      <w:r w:rsidRPr="00917C17">
        <w:rPr>
          <w:rFonts w:ascii="Arial" w:hAnsi="Arial" w:cs="Arial"/>
          <w:lang w:eastAsia="en-US"/>
        </w:rPr>
        <w:t>Circulars:</w:t>
      </w:r>
    </w:p>
    <w:p w14:paraId="1AFCB17E" w14:textId="77777777" w:rsidR="000D3078" w:rsidRDefault="000D3078" w:rsidP="000D3078">
      <w:pPr>
        <w:rPr>
          <w:rFonts w:ascii="Arial" w:hAnsi="Arial" w:cs="Arial"/>
          <w:lang w:eastAsia="en-US"/>
        </w:rPr>
      </w:pPr>
    </w:p>
    <w:p w14:paraId="6B31EB63" w14:textId="77777777" w:rsidR="000D3078" w:rsidRDefault="000D3078" w:rsidP="000D3078">
      <w:pPr>
        <w:rPr>
          <w:rFonts w:ascii="Arial" w:hAnsi="Arial" w:cs="Arial"/>
          <w:lang w:eastAsia="en-US"/>
        </w:rPr>
      </w:pPr>
      <w:r w:rsidRPr="002B2197">
        <w:rPr>
          <w:rFonts w:ascii="Arial" w:hAnsi="Arial" w:cs="Arial"/>
          <w:lang w:eastAsia="en-US"/>
        </w:rPr>
        <w:t>Irish Episcopal Confere</w:t>
      </w:r>
      <w:r>
        <w:rPr>
          <w:rFonts w:ascii="Arial" w:hAnsi="Arial" w:cs="Arial"/>
          <w:lang w:eastAsia="en-US"/>
        </w:rPr>
        <w:t>nce, Share the Good News (2010)</w:t>
      </w:r>
      <w:r w:rsidRPr="002B2197">
        <w:rPr>
          <w:rFonts w:ascii="Arial" w:hAnsi="Arial" w:cs="Arial"/>
          <w:lang w:eastAsia="en-US"/>
        </w:rPr>
        <w:t xml:space="preserve"> </w:t>
      </w:r>
    </w:p>
    <w:p w14:paraId="75203324" w14:textId="77777777" w:rsidR="000D3078" w:rsidRDefault="000D3078" w:rsidP="000D3078">
      <w:pPr>
        <w:rPr>
          <w:rFonts w:ascii="Arial" w:hAnsi="Arial" w:cs="Arial"/>
          <w:lang w:eastAsia="en-US"/>
        </w:rPr>
      </w:pPr>
      <w:r w:rsidRPr="00E8596C">
        <w:rPr>
          <w:rFonts w:ascii="Arial" w:hAnsi="Arial" w:cs="Arial"/>
          <w:lang w:eastAsia="en-US"/>
        </w:rPr>
        <w:t>Bishop’s Conference of Ireland, Guidelines on Relationships and Sexuality Education (2013).</w:t>
      </w:r>
    </w:p>
    <w:p w14:paraId="6F56E7C8" w14:textId="77777777" w:rsidR="000D3078" w:rsidRDefault="000D3078" w:rsidP="000D3078">
      <w:pPr>
        <w:rPr>
          <w:rFonts w:ascii="Arial" w:hAnsi="Arial" w:cs="Arial"/>
          <w:lang w:eastAsia="en-US"/>
        </w:rPr>
      </w:pPr>
      <w:r w:rsidRPr="002B2197">
        <w:rPr>
          <w:rFonts w:ascii="Arial" w:hAnsi="Arial" w:cs="Arial"/>
          <w:lang w:eastAsia="en-US"/>
        </w:rPr>
        <w:t>Love is for Life – No 7</w:t>
      </w:r>
    </w:p>
    <w:p w14:paraId="7406DFA9" w14:textId="77777777" w:rsidR="000D3078" w:rsidRDefault="000D3078" w:rsidP="000D3078">
      <w:pPr>
        <w:rPr>
          <w:rFonts w:ascii="Arial" w:hAnsi="Arial" w:cs="Arial"/>
          <w:lang w:eastAsia="en-US"/>
        </w:rPr>
      </w:pPr>
      <w:r w:rsidRPr="002B2197">
        <w:rPr>
          <w:rFonts w:ascii="Arial" w:hAnsi="Arial" w:cs="Arial"/>
          <w:lang w:eastAsia="en-US"/>
        </w:rPr>
        <w:t>Irish Episcopal Confere</w:t>
      </w:r>
      <w:r>
        <w:rPr>
          <w:rFonts w:ascii="Arial" w:hAnsi="Arial" w:cs="Arial"/>
          <w:lang w:eastAsia="en-US"/>
        </w:rPr>
        <w:t>nce, Love is for Life (1985)</w:t>
      </w:r>
    </w:p>
    <w:p w14:paraId="46BF47E9" w14:textId="77777777" w:rsidR="000D3078" w:rsidRPr="00917C17" w:rsidRDefault="000D3078" w:rsidP="000D3078">
      <w:pPr>
        <w:rPr>
          <w:rFonts w:ascii="Arial" w:hAnsi="Arial" w:cs="Arial"/>
          <w:lang w:eastAsia="en-US"/>
        </w:rPr>
      </w:pPr>
      <w:r w:rsidRPr="002B2197">
        <w:rPr>
          <w:rFonts w:ascii="Arial" w:hAnsi="Arial" w:cs="Arial"/>
          <w:lang w:eastAsia="en-US"/>
        </w:rPr>
        <w:t>http://www.catholicbishops.ie/2004/05/03/supporting-marriage-and-the-family/</w:t>
      </w:r>
    </w:p>
    <w:p w14:paraId="333696AE" w14:textId="77777777" w:rsidR="000D3078" w:rsidRPr="00917C17" w:rsidRDefault="000D3078" w:rsidP="000D3078">
      <w:pPr>
        <w:rPr>
          <w:rFonts w:ascii="Arial" w:hAnsi="Arial" w:cs="Arial"/>
          <w:lang w:eastAsia="en-US"/>
        </w:rPr>
      </w:pPr>
      <w:r w:rsidRPr="00917C17">
        <w:rPr>
          <w:rFonts w:ascii="Arial" w:hAnsi="Arial" w:cs="Arial"/>
          <w:lang w:eastAsia="en-US"/>
        </w:rPr>
        <w:t>Circular 2001/15: Relationships and Sexuality Education (RSE)</w:t>
      </w:r>
    </w:p>
    <w:p w14:paraId="503F4D4E" w14:textId="77777777" w:rsidR="000D3078" w:rsidRPr="00917C17" w:rsidRDefault="000D3078" w:rsidP="000D3078">
      <w:pPr>
        <w:rPr>
          <w:rFonts w:ascii="Arial" w:hAnsi="Arial" w:cs="Arial"/>
          <w:lang w:eastAsia="en-US"/>
        </w:rPr>
      </w:pPr>
      <w:r w:rsidRPr="00917C17">
        <w:rPr>
          <w:rFonts w:ascii="Arial" w:hAnsi="Arial" w:cs="Arial"/>
          <w:lang w:eastAsia="en-US"/>
        </w:rPr>
        <w:t>Circular 2001/15-2: Guidance for Primary Schools - Relationships and Sexuality Education (RSE)</w:t>
      </w:r>
    </w:p>
    <w:p w14:paraId="278576BD" w14:textId="77777777" w:rsidR="000D3078" w:rsidRPr="00917C17" w:rsidRDefault="000D3078" w:rsidP="000D3078">
      <w:pPr>
        <w:rPr>
          <w:rFonts w:ascii="Arial" w:hAnsi="Arial" w:cs="Arial"/>
          <w:lang w:eastAsia="en-US"/>
        </w:rPr>
      </w:pPr>
      <w:r w:rsidRPr="00917C17">
        <w:rPr>
          <w:rFonts w:ascii="Arial" w:hAnsi="Arial" w:cs="Arial"/>
          <w:lang w:eastAsia="en-US"/>
        </w:rPr>
        <w:t>Circular 2010/01: Guidance on Relationships and Sexuality Education (RSE)</w:t>
      </w:r>
    </w:p>
    <w:p w14:paraId="4628FC7D" w14:textId="77777777" w:rsidR="000D3078" w:rsidRPr="00917C17" w:rsidRDefault="000D3078" w:rsidP="000D3078">
      <w:pPr>
        <w:rPr>
          <w:rFonts w:ascii="Arial" w:hAnsi="Arial" w:cs="Arial"/>
          <w:lang w:eastAsia="en-US"/>
        </w:rPr>
      </w:pPr>
      <w:r w:rsidRPr="00917C17">
        <w:rPr>
          <w:rFonts w:ascii="Arial" w:hAnsi="Arial" w:cs="Arial"/>
          <w:lang w:eastAsia="en-US"/>
        </w:rPr>
        <w:t>Circular 2013/16: Relationships and Sexuality Education Policy in Schools</w:t>
      </w:r>
    </w:p>
    <w:p w14:paraId="2D6B1A5B" w14:textId="77777777" w:rsidR="000D3078" w:rsidRPr="000D3078" w:rsidRDefault="000D3078" w:rsidP="000D3078">
      <w:pPr>
        <w:rPr>
          <w:rFonts w:ascii="Arial" w:hAnsi="Arial" w:cs="Arial"/>
          <w:lang w:eastAsia="en-US"/>
        </w:rPr>
      </w:pPr>
      <w:r>
        <w:rPr>
          <w:rFonts w:ascii="Times New Roman" w:hAnsi="Times New Roman"/>
        </w:rPr>
        <w:t xml:space="preserve"> </w:t>
      </w:r>
      <w:r w:rsidRPr="000D3078">
        <w:rPr>
          <w:rFonts w:ascii="Arial" w:hAnsi="Arial" w:cs="Arial"/>
        </w:rPr>
        <w:t xml:space="preserve">Circular 2015/22: the right to withdraw from RE and children can be withdrawn from class by parents over the area of RSE, particularly if taught through RE.  </w:t>
      </w:r>
    </w:p>
    <w:p w14:paraId="00DEF1D3" w14:textId="77777777" w:rsidR="000D3078" w:rsidRPr="000D3078" w:rsidRDefault="000D3078" w:rsidP="000D3078">
      <w:pPr>
        <w:rPr>
          <w:rFonts w:ascii="Arial" w:hAnsi="Arial" w:cs="Arial"/>
          <w:b/>
          <w:u w:val="single"/>
          <w:lang w:eastAsia="en-US"/>
        </w:rPr>
      </w:pPr>
    </w:p>
    <w:p w14:paraId="03EFDA30" w14:textId="77777777" w:rsidR="000D3078" w:rsidRPr="00A553F0" w:rsidRDefault="000D3078" w:rsidP="0045207D">
      <w:pPr>
        <w:autoSpaceDE w:val="0"/>
        <w:autoSpaceDN w:val="0"/>
        <w:adjustRightInd w:val="0"/>
        <w:ind w:left="720"/>
        <w:jc w:val="both"/>
        <w:rPr>
          <w:rFonts w:ascii="Times New Roman" w:hAnsi="Times New Roman"/>
        </w:rPr>
      </w:pPr>
    </w:p>
    <w:sectPr w:rsidR="000D3078" w:rsidRPr="00A553F0" w:rsidSect="0045207D">
      <w:pgSz w:w="11906" w:h="16838"/>
      <w:pgMar w:top="1440" w:right="1800" w:bottom="899" w:left="180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A11A" w14:textId="77777777" w:rsidR="008167B4" w:rsidRDefault="008167B4" w:rsidP="008167B4">
      <w:r>
        <w:separator/>
      </w:r>
    </w:p>
  </w:endnote>
  <w:endnote w:type="continuationSeparator" w:id="0">
    <w:p w14:paraId="5AE44599" w14:textId="77777777" w:rsidR="008167B4" w:rsidRDefault="008167B4" w:rsidP="0081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0F33" w14:textId="77777777" w:rsidR="008167B4" w:rsidRDefault="008167B4" w:rsidP="008167B4">
      <w:r>
        <w:separator/>
      </w:r>
    </w:p>
  </w:footnote>
  <w:footnote w:type="continuationSeparator" w:id="0">
    <w:p w14:paraId="6C6DC001" w14:textId="77777777" w:rsidR="008167B4" w:rsidRDefault="008167B4" w:rsidP="00816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BB9"/>
    <w:multiLevelType w:val="hybridMultilevel"/>
    <w:tmpl w:val="AC247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178B3"/>
    <w:multiLevelType w:val="hybridMultilevel"/>
    <w:tmpl w:val="56C8C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C1269"/>
    <w:multiLevelType w:val="hybridMultilevel"/>
    <w:tmpl w:val="D8C47B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F6E27"/>
    <w:multiLevelType w:val="hybridMultilevel"/>
    <w:tmpl w:val="B1F6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262BE"/>
    <w:multiLevelType w:val="hybridMultilevel"/>
    <w:tmpl w:val="704A26D8"/>
    <w:lvl w:ilvl="0" w:tplc="42F64B74">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7DBE574E">
      <w:start w:val="2"/>
      <w:numFmt w:val="lowerLetter"/>
      <w:lvlText w:val="(%3)"/>
      <w:lvlJc w:val="left"/>
      <w:pPr>
        <w:tabs>
          <w:tab w:val="num" w:pos="3060"/>
        </w:tabs>
        <w:ind w:left="3060" w:hanging="720"/>
      </w:pPr>
      <w:rPr>
        <w:rFonts w:hint="default"/>
      </w:rPr>
    </w:lvl>
    <w:lvl w:ilvl="3" w:tplc="503A2C44">
      <w:start w:val="1"/>
      <w:numFmt w:val="decimal"/>
      <w:lvlText w:val="%4"/>
      <w:lvlJc w:val="left"/>
      <w:pPr>
        <w:tabs>
          <w:tab w:val="num" w:pos="3600"/>
        </w:tabs>
        <w:ind w:left="3600" w:hanging="720"/>
      </w:pPr>
      <w:rPr>
        <w:rFonts w:hint="default"/>
      </w:rPr>
    </w:lvl>
    <w:lvl w:ilvl="4" w:tplc="C380AFD0">
      <w:start w:val="1"/>
      <w:numFmt w:val="upperLetter"/>
      <w:lvlText w:val="(%5)"/>
      <w:lvlJc w:val="left"/>
      <w:pPr>
        <w:tabs>
          <w:tab w:val="num" w:pos="4320"/>
        </w:tabs>
        <w:ind w:left="4320" w:hanging="720"/>
      </w:pPr>
      <w:rPr>
        <w:rFonts w:hint="default"/>
      </w:rPr>
    </w:lvl>
    <w:lvl w:ilvl="5" w:tplc="D18A1EDE">
      <w:start w:val="1"/>
      <w:numFmt w:val="lowerLetter"/>
      <w:lvlText w:val="%6)"/>
      <w:lvlJc w:val="left"/>
      <w:pPr>
        <w:tabs>
          <w:tab w:val="num" w:pos="5220"/>
        </w:tabs>
        <w:ind w:left="5220" w:hanging="720"/>
      </w:pPr>
      <w:rPr>
        <w:rFonts w:hint="default"/>
      </w:rPr>
    </w:lvl>
    <w:lvl w:ilvl="6" w:tplc="5C1033DE">
      <w:start w:val="1"/>
      <w:numFmt w:val="upperLetter"/>
      <w:lvlText w:val="%7)"/>
      <w:lvlJc w:val="left"/>
      <w:pPr>
        <w:tabs>
          <w:tab w:val="num" w:pos="5400"/>
        </w:tabs>
        <w:ind w:left="5400" w:hanging="360"/>
      </w:pPr>
      <w:rPr>
        <w:rFonts w:hint="default"/>
      </w:rPr>
    </w:lvl>
    <w:lvl w:ilvl="7" w:tplc="563473BE">
      <w:start w:val="1"/>
      <w:numFmt w:val="lowerRoman"/>
      <w:lvlText w:val="%8."/>
      <w:lvlJc w:val="left"/>
      <w:pPr>
        <w:tabs>
          <w:tab w:val="num" w:pos="6480"/>
        </w:tabs>
        <w:ind w:left="6480" w:hanging="720"/>
      </w:pPr>
      <w:rPr>
        <w:rFonts w:hint="default"/>
      </w:rPr>
    </w:lvl>
    <w:lvl w:ilvl="8" w:tplc="D7A44C94">
      <w:start w:val="1"/>
      <w:numFmt w:val="upperLetter"/>
      <w:lvlText w:val="%9."/>
      <w:lvlJc w:val="left"/>
      <w:pPr>
        <w:tabs>
          <w:tab w:val="num" w:pos="7380"/>
        </w:tabs>
        <w:ind w:left="7380" w:hanging="720"/>
      </w:pPr>
      <w:rPr>
        <w:rFonts w:hint="default"/>
      </w:rPr>
    </w:lvl>
  </w:abstractNum>
  <w:abstractNum w:abstractNumId="5" w15:restartNumberingAfterBreak="0">
    <w:nsid w:val="1EB834C4"/>
    <w:multiLevelType w:val="hybridMultilevel"/>
    <w:tmpl w:val="14D8FE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8D5F76"/>
    <w:multiLevelType w:val="hybridMultilevel"/>
    <w:tmpl w:val="D4124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302040"/>
    <w:multiLevelType w:val="hybridMultilevel"/>
    <w:tmpl w:val="2970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C5540"/>
    <w:multiLevelType w:val="hybridMultilevel"/>
    <w:tmpl w:val="41C47E58"/>
    <w:lvl w:ilvl="0" w:tplc="792CEE06">
      <w:start w:val="100"/>
      <w:numFmt w:val="lowerRoman"/>
      <w:lvlText w:val="(%1)"/>
      <w:lvlJc w:val="left"/>
      <w:pPr>
        <w:tabs>
          <w:tab w:val="num" w:pos="1440"/>
        </w:tabs>
        <w:ind w:left="1440" w:hanging="1080"/>
      </w:pPr>
      <w:rPr>
        <w:rFonts w:hint="default"/>
      </w:rPr>
    </w:lvl>
    <w:lvl w:ilvl="1" w:tplc="AE4C46B8">
      <w:start w:val="3"/>
      <w:numFmt w:val="bullet"/>
      <w:lvlText w:val=""/>
      <w:lvlJc w:val="left"/>
      <w:pPr>
        <w:tabs>
          <w:tab w:val="num" w:pos="1440"/>
        </w:tabs>
        <w:ind w:left="1440" w:hanging="360"/>
      </w:pPr>
      <w:rPr>
        <w:rFonts w:ascii="Symbol" w:eastAsia="Times New Roman" w:hAnsi="Symbol" w:cs="Times New Roman" w:hint="default"/>
      </w:rPr>
    </w:lvl>
    <w:lvl w:ilvl="2" w:tplc="73A01EC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502BBF"/>
    <w:multiLevelType w:val="hybridMultilevel"/>
    <w:tmpl w:val="21FE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152B2"/>
    <w:multiLevelType w:val="hybridMultilevel"/>
    <w:tmpl w:val="8FC4F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946C0"/>
    <w:multiLevelType w:val="hybridMultilevel"/>
    <w:tmpl w:val="08203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B60ADD"/>
    <w:multiLevelType w:val="hybridMultilevel"/>
    <w:tmpl w:val="2DAE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234CD7"/>
    <w:multiLevelType w:val="hybridMultilevel"/>
    <w:tmpl w:val="19BA3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860A67"/>
    <w:multiLevelType w:val="hybridMultilevel"/>
    <w:tmpl w:val="6A44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22908"/>
    <w:multiLevelType w:val="hybridMultilevel"/>
    <w:tmpl w:val="A072C8DE"/>
    <w:lvl w:ilvl="0" w:tplc="F14A385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225CAF"/>
    <w:multiLevelType w:val="hybridMultilevel"/>
    <w:tmpl w:val="373AF2D8"/>
    <w:lvl w:ilvl="0" w:tplc="B8422E8C">
      <w:start w:val="100"/>
      <w:numFmt w:val="lowerRoman"/>
      <w:lvlText w:val="(%1)"/>
      <w:lvlJc w:val="left"/>
      <w:pPr>
        <w:tabs>
          <w:tab w:val="num" w:pos="1440"/>
        </w:tabs>
        <w:ind w:left="1440" w:hanging="720"/>
      </w:pPr>
      <w:rPr>
        <w:rFonts w:hint="default"/>
      </w:rPr>
    </w:lvl>
    <w:lvl w:ilvl="1" w:tplc="DB0255A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E2F0CAA"/>
    <w:multiLevelType w:val="hybridMultilevel"/>
    <w:tmpl w:val="1554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4E5F6F"/>
    <w:multiLevelType w:val="hybridMultilevel"/>
    <w:tmpl w:val="9756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55D14"/>
    <w:multiLevelType w:val="hybridMultilevel"/>
    <w:tmpl w:val="9DDC7EE4"/>
    <w:lvl w:ilvl="0" w:tplc="1AA0F1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5BE5654"/>
    <w:multiLevelType w:val="hybridMultilevel"/>
    <w:tmpl w:val="806E8D44"/>
    <w:lvl w:ilvl="0" w:tplc="3494860E">
      <w:start w:val="1"/>
      <w:numFmt w:val="lowerLetter"/>
      <w:lvlText w:val="%1)"/>
      <w:lvlJc w:val="left"/>
      <w:pPr>
        <w:tabs>
          <w:tab w:val="num" w:pos="1080"/>
        </w:tabs>
        <w:ind w:left="1080" w:hanging="360"/>
      </w:pPr>
      <w:rPr>
        <w:rFonts w:hint="default"/>
      </w:rPr>
    </w:lvl>
    <w:lvl w:ilvl="1" w:tplc="2AD6B80C">
      <w:start w:val="1"/>
      <w:numFmt w:val="lowerRoman"/>
      <w:lvlText w:val="(%2)"/>
      <w:lvlJc w:val="left"/>
      <w:pPr>
        <w:tabs>
          <w:tab w:val="num" w:pos="2160"/>
        </w:tabs>
        <w:ind w:left="2160" w:hanging="720"/>
      </w:pPr>
      <w:rPr>
        <w:rFonts w:hint="default"/>
        <w:u w:val="none"/>
      </w:rPr>
    </w:lvl>
    <w:lvl w:ilvl="2" w:tplc="08A879EA">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99353F4"/>
    <w:multiLevelType w:val="hybridMultilevel"/>
    <w:tmpl w:val="FE3E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9A54A3"/>
    <w:multiLevelType w:val="hybridMultilevel"/>
    <w:tmpl w:val="4C3E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314000">
    <w:abstractNumId w:val="6"/>
  </w:num>
  <w:num w:numId="2" w16cid:durableId="1502426483">
    <w:abstractNumId w:val="5"/>
  </w:num>
  <w:num w:numId="3" w16cid:durableId="2037462842">
    <w:abstractNumId w:val="10"/>
  </w:num>
  <w:num w:numId="4" w16cid:durableId="1471752261">
    <w:abstractNumId w:val="13"/>
  </w:num>
  <w:num w:numId="5" w16cid:durableId="138765973">
    <w:abstractNumId w:val="1"/>
  </w:num>
  <w:num w:numId="6" w16cid:durableId="961305035">
    <w:abstractNumId w:val="0"/>
  </w:num>
  <w:num w:numId="7" w16cid:durableId="1337533886">
    <w:abstractNumId w:val="2"/>
  </w:num>
  <w:num w:numId="8" w16cid:durableId="736827708">
    <w:abstractNumId w:val="17"/>
  </w:num>
  <w:num w:numId="9" w16cid:durableId="73478913">
    <w:abstractNumId w:val="20"/>
  </w:num>
  <w:num w:numId="10" w16cid:durableId="857082017">
    <w:abstractNumId w:val="11"/>
  </w:num>
  <w:num w:numId="11" w16cid:durableId="475882527">
    <w:abstractNumId w:val="12"/>
  </w:num>
  <w:num w:numId="12" w16cid:durableId="1482963151">
    <w:abstractNumId w:val="3"/>
  </w:num>
  <w:num w:numId="13" w16cid:durableId="1515341024">
    <w:abstractNumId w:val="7"/>
  </w:num>
  <w:num w:numId="14" w16cid:durableId="3482374">
    <w:abstractNumId w:val="23"/>
  </w:num>
  <w:num w:numId="15" w16cid:durableId="2137410652">
    <w:abstractNumId w:val="18"/>
  </w:num>
  <w:num w:numId="16" w16cid:durableId="1302032154">
    <w:abstractNumId w:val="21"/>
  </w:num>
  <w:num w:numId="17" w16cid:durableId="1817137790">
    <w:abstractNumId w:val="4"/>
  </w:num>
  <w:num w:numId="18" w16cid:durableId="528446931">
    <w:abstractNumId w:val="15"/>
  </w:num>
  <w:num w:numId="19" w16cid:durableId="1493523099">
    <w:abstractNumId w:val="8"/>
  </w:num>
  <w:num w:numId="20" w16cid:durableId="1252931255">
    <w:abstractNumId w:val="16"/>
  </w:num>
  <w:num w:numId="21" w16cid:durableId="84696835">
    <w:abstractNumId w:val="19"/>
  </w:num>
  <w:num w:numId="22" w16cid:durableId="1817600302">
    <w:abstractNumId w:val="22"/>
  </w:num>
  <w:num w:numId="23" w16cid:durableId="240258836">
    <w:abstractNumId w:val="9"/>
  </w:num>
  <w:num w:numId="24" w16cid:durableId="19035645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7D"/>
    <w:rsid w:val="000744C1"/>
    <w:rsid w:val="000A7369"/>
    <w:rsid w:val="000D3078"/>
    <w:rsid w:val="00126E46"/>
    <w:rsid w:val="002815EF"/>
    <w:rsid w:val="002E73A4"/>
    <w:rsid w:val="002F382D"/>
    <w:rsid w:val="003C6C6D"/>
    <w:rsid w:val="003E54F7"/>
    <w:rsid w:val="004462B9"/>
    <w:rsid w:val="0045207D"/>
    <w:rsid w:val="00472A94"/>
    <w:rsid w:val="004730D7"/>
    <w:rsid w:val="00503F96"/>
    <w:rsid w:val="00553BD8"/>
    <w:rsid w:val="006A5677"/>
    <w:rsid w:val="008167B4"/>
    <w:rsid w:val="009D2229"/>
    <w:rsid w:val="00A553F0"/>
    <w:rsid w:val="00A90DA4"/>
    <w:rsid w:val="00B264E7"/>
    <w:rsid w:val="00B70B08"/>
    <w:rsid w:val="00C6166D"/>
    <w:rsid w:val="00CB01B3"/>
    <w:rsid w:val="00D326A0"/>
    <w:rsid w:val="00D72D95"/>
    <w:rsid w:val="00D84D75"/>
    <w:rsid w:val="00F231FD"/>
    <w:rsid w:val="00FF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72CC"/>
  <w15:docId w15:val="{EDE5BDDA-9799-4030-ABA4-44E34AFC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7D"/>
    <w:pPr>
      <w:spacing w:after="0" w:line="240" w:lineRule="auto"/>
    </w:pPr>
    <w:rPr>
      <w:rFonts w:ascii="Comic Sans MS" w:eastAsia="Times New Roman" w:hAnsi="Comic Sans MS" w:cs="Times New Roman"/>
      <w:sz w:val="24"/>
      <w:szCs w:val="24"/>
      <w:lang w:eastAsia="en-GB"/>
    </w:rPr>
  </w:style>
  <w:style w:type="paragraph" w:styleId="Heading1">
    <w:name w:val="heading 1"/>
    <w:basedOn w:val="Normal"/>
    <w:next w:val="Normal"/>
    <w:link w:val="Heading1Char"/>
    <w:qFormat/>
    <w:rsid w:val="00A553F0"/>
    <w:pPr>
      <w:keepNext/>
      <w:outlineLvl w:val="0"/>
    </w:pPr>
    <w:rPr>
      <w:rFonts w:ascii="Times New Roman" w:hAnsi="Times New Roman"/>
      <w:u w:val="single"/>
      <w:lang w:eastAsia="en-US"/>
    </w:rPr>
  </w:style>
  <w:style w:type="paragraph" w:styleId="Heading2">
    <w:name w:val="heading 2"/>
    <w:basedOn w:val="Normal"/>
    <w:next w:val="Normal"/>
    <w:link w:val="Heading2Char"/>
    <w:qFormat/>
    <w:rsid w:val="00A553F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7B4"/>
    <w:pPr>
      <w:tabs>
        <w:tab w:val="center" w:pos="4513"/>
        <w:tab w:val="right" w:pos="9026"/>
      </w:tabs>
    </w:pPr>
  </w:style>
  <w:style w:type="character" w:customStyle="1" w:styleId="HeaderChar">
    <w:name w:val="Header Char"/>
    <w:basedOn w:val="DefaultParagraphFont"/>
    <w:link w:val="Header"/>
    <w:uiPriority w:val="99"/>
    <w:rsid w:val="008167B4"/>
    <w:rPr>
      <w:rFonts w:ascii="Comic Sans MS" w:eastAsia="Times New Roman" w:hAnsi="Comic Sans MS" w:cs="Times New Roman"/>
      <w:sz w:val="24"/>
      <w:szCs w:val="24"/>
      <w:lang w:eastAsia="en-GB"/>
    </w:rPr>
  </w:style>
  <w:style w:type="paragraph" w:styleId="Footer">
    <w:name w:val="footer"/>
    <w:basedOn w:val="Normal"/>
    <w:link w:val="FooterChar"/>
    <w:uiPriority w:val="99"/>
    <w:unhideWhenUsed/>
    <w:rsid w:val="008167B4"/>
    <w:pPr>
      <w:tabs>
        <w:tab w:val="center" w:pos="4513"/>
        <w:tab w:val="right" w:pos="9026"/>
      </w:tabs>
    </w:pPr>
  </w:style>
  <w:style w:type="character" w:customStyle="1" w:styleId="FooterChar">
    <w:name w:val="Footer Char"/>
    <w:basedOn w:val="DefaultParagraphFont"/>
    <w:link w:val="Footer"/>
    <w:uiPriority w:val="99"/>
    <w:rsid w:val="008167B4"/>
    <w:rPr>
      <w:rFonts w:ascii="Comic Sans MS" w:eastAsia="Times New Roman" w:hAnsi="Comic Sans MS" w:cs="Times New Roman"/>
      <w:sz w:val="24"/>
      <w:szCs w:val="24"/>
      <w:lang w:eastAsia="en-GB"/>
    </w:rPr>
  </w:style>
  <w:style w:type="character" w:customStyle="1" w:styleId="Heading1Char">
    <w:name w:val="Heading 1 Char"/>
    <w:basedOn w:val="DefaultParagraphFont"/>
    <w:link w:val="Heading1"/>
    <w:rsid w:val="00A553F0"/>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A553F0"/>
    <w:rPr>
      <w:rFonts w:ascii="Arial" w:eastAsia="Times New Roman" w:hAnsi="Arial" w:cs="Arial"/>
      <w:b/>
      <w:bCs/>
      <w:i/>
      <w:iCs/>
      <w:sz w:val="28"/>
      <w:szCs w:val="28"/>
      <w:lang w:eastAsia="en-GB"/>
    </w:rPr>
  </w:style>
  <w:style w:type="paragraph" w:styleId="BodyTextIndent">
    <w:name w:val="Body Text Indent"/>
    <w:basedOn w:val="Normal"/>
    <w:link w:val="BodyTextIndentChar"/>
    <w:rsid w:val="00A553F0"/>
    <w:pPr>
      <w:ind w:left="720"/>
      <w:jc w:val="both"/>
    </w:pPr>
    <w:rPr>
      <w:rFonts w:ascii="Times New Roman" w:hAnsi="Times New Roman"/>
      <w:lang w:eastAsia="en-US"/>
    </w:rPr>
  </w:style>
  <w:style w:type="character" w:customStyle="1" w:styleId="BodyTextIndentChar">
    <w:name w:val="Body Text Indent Char"/>
    <w:basedOn w:val="DefaultParagraphFont"/>
    <w:link w:val="BodyTextIndent"/>
    <w:rsid w:val="00A553F0"/>
    <w:rPr>
      <w:rFonts w:ascii="Times New Roman" w:eastAsia="Times New Roman" w:hAnsi="Times New Roman" w:cs="Times New Roman"/>
      <w:sz w:val="24"/>
      <w:szCs w:val="24"/>
    </w:rPr>
  </w:style>
  <w:style w:type="paragraph" w:styleId="ListParagraph">
    <w:name w:val="List Paragraph"/>
    <w:basedOn w:val="Normal"/>
    <w:uiPriority w:val="34"/>
    <w:qFormat/>
    <w:rsid w:val="00A553F0"/>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3C6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C6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McDonnell</dc:creator>
  <cp:lastModifiedBy>J LOGUE</cp:lastModifiedBy>
  <cp:revision>2</cp:revision>
  <cp:lastPrinted>2022-09-15T14:54:00Z</cp:lastPrinted>
  <dcterms:created xsi:type="dcterms:W3CDTF">2024-01-15T23:28:00Z</dcterms:created>
  <dcterms:modified xsi:type="dcterms:W3CDTF">2024-01-15T23:28:00Z</dcterms:modified>
</cp:coreProperties>
</file>